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FB74" w14:textId="366CFE6A" w:rsidR="006B69AD" w:rsidRDefault="00C03C56" w:rsidP="00C03C56">
      <w:pPr>
        <w:pStyle w:val="DocumentTitle"/>
        <w:framePr w:w="10490" w:wrap="notBeside"/>
        <w:rPr>
          <w:rFonts w:asciiTheme="minorHAnsi" w:hAnsiTheme="minorHAnsi"/>
          <w:sz w:val="36"/>
        </w:rPr>
      </w:pPr>
      <w:bookmarkStart w:id="0" w:name="_GoBack"/>
      <w:bookmarkEnd w:id="0"/>
      <w:r w:rsidRPr="00C03C56">
        <w:rPr>
          <w:rFonts w:asciiTheme="minorHAnsi" w:hAnsiTheme="minorHAnsi"/>
          <w:sz w:val="36"/>
        </w:rPr>
        <w:t xml:space="preserve">FORM A: COMPANY REGISTRATION </w:t>
      </w:r>
    </w:p>
    <w:p w14:paraId="0E68EA73" w14:textId="3282F707" w:rsidR="002637E3" w:rsidRPr="002637E3" w:rsidRDefault="002637E3" w:rsidP="002637E3">
      <w:pPr>
        <w:pStyle w:val="DocumentSubtitle"/>
        <w:framePr w:wrap="notBeside"/>
      </w:pPr>
      <w:r>
        <w:t>NGESO Balancing Services</w:t>
      </w:r>
    </w:p>
    <w:p w14:paraId="248121CD" w14:textId="3E7F90EB" w:rsidR="0098634C" w:rsidRDefault="0098634C" w:rsidP="0098634C">
      <w:pPr>
        <w:pStyle w:val="Heading1"/>
      </w:pPr>
      <w:r>
        <w:t>Version control</w:t>
      </w:r>
    </w:p>
    <w:p w14:paraId="4028702F" w14:textId="41128228" w:rsidR="0098634C" w:rsidRDefault="0098634C" w:rsidP="0098634C">
      <w:pPr>
        <w:pStyle w:val="BodyText"/>
      </w:pPr>
    </w:p>
    <w:tbl>
      <w:tblPr>
        <w:tblStyle w:val="NationalGrid"/>
        <w:tblW w:w="0" w:type="auto"/>
        <w:tblLook w:val="04A0" w:firstRow="1" w:lastRow="0" w:firstColumn="1" w:lastColumn="0" w:noHBand="0" w:noVBand="1"/>
      </w:tblPr>
      <w:tblGrid>
        <w:gridCol w:w="1418"/>
        <w:gridCol w:w="9070"/>
      </w:tblGrid>
      <w:tr w:rsidR="0098634C" w14:paraId="3D763E5D" w14:textId="77777777" w:rsidTr="00986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1F215B6D" w14:textId="7C9678BD" w:rsidR="0098634C" w:rsidRPr="0098634C" w:rsidRDefault="0098634C" w:rsidP="0098634C">
            <w:pPr>
              <w:pStyle w:val="BodyText"/>
              <w:rPr>
                <w:b/>
              </w:rPr>
            </w:pPr>
            <w:r w:rsidRPr="0098634C">
              <w:rPr>
                <w:b/>
              </w:rPr>
              <w:t xml:space="preserve">Version </w:t>
            </w:r>
          </w:p>
        </w:tc>
        <w:tc>
          <w:tcPr>
            <w:tcW w:w="9070" w:type="dxa"/>
          </w:tcPr>
          <w:p w14:paraId="5DBD2D0D" w14:textId="307690C5" w:rsidR="0098634C" w:rsidRPr="0098634C" w:rsidRDefault="0098634C" w:rsidP="0098634C">
            <w:pPr>
              <w:pStyle w:val="BodyText"/>
              <w:rPr>
                <w:b/>
              </w:rPr>
            </w:pPr>
            <w:r>
              <w:rPr>
                <w:b/>
              </w:rPr>
              <w:t>Date p</w:t>
            </w:r>
            <w:r w:rsidRPr="0098634C">
              <w:rPr>
                <w:b/>
              </w:rPr>
              <w:t>ublished</w:t>
            </w:r>
          </w:p>
        </w:tc>
      </w:tr>
      <w:tr w:rsidR="0098634C" w14:paraId="50302A87" w14:textId="77777777" w:rsidTr="0098634C">
        <w:tc>
          <w:tcPr>
            <w:tcW w:w="1418" w:type="dxa"/>
          </w:tcPr>
          <w:p w14:paraId="7C434C2D" w14:textId="02F1C12B" w:rsidR="0098634C" w:rsidRDefault="0098634C" w:rsidP="0098634C">
            <w:pPr>
              <w:pStyle w:val="BodyText"/>
            </w:pPr>
            <w:r>
              <w:t>1.0</w:t>
            </w:r>
          </w:p>
        </w:tc>
        <w:tc>
          <w:tcPr>
            <w:tcW w:w="9070" w:type="dxa"/>
          </w:tcPr>
          <w:p w14:paraId="3CCE44BF" w14:textId="785B360B" w:rsidR="0098634C" w:rsidRDefault="000A4A3A" w:rsidP="0098634C">
            <w:pPr>
              <w:pStyle w:val="BodyText"/>
            </w:pPr>
            <w:r>
              <w:t>10</w:t>
            </w:r>
            <w:r w:rsidRPr="000A4A3A">
              <w:rPr>
                <w:vertAlign w:val="superscript"/>
              </w:rPr>
              <w:t>th</w:t>
            </w:r>
            <w:r>
              <w:t xml:space="preserve"> May</w:t>
            </w:r>
            <w:r w:rsidR="0098634C">
              <w:t xml:space="preserve"> 2019</w:t>
            </w:r>
          </w:p>
        </w:tc>
      </w:tr>
    </w:tbl>
    <w:p w14:paraId="2EFC40EF" w14:textId="66A00476" w:rsidR="002637E3" w:rsidRDefault="0098634C" w:rsidP="0098634C">
      <w:pPr>
        <w:pStyle w:val="Heading1"/>
      </w:pPr>
      <w:r>
        <w:t>Contents</w:t>
      </w:r>
    </w:p>
    <w:p w14:paraId="16BD8872" w14:textId="268859AD" w:rsidR="0098634C" w:rsidRPr="0098634C" w:rsidRDefault="00466048" w:rsidP="0098634C">
      <w:pPr>
        <w:pStyle w:val="BodyText"/>
        <w:numPr>
          <w:ilvl w:val="0"/>
          <w:numId w:val="24"/>
        </w:numPr>
        <w:rPr>
          <w:color w:val="F26522" w:themeColor="accent1"/>
          <w:sz w:val="22"/>
          <w:szCs w:val="22"/>
        </w:rPr>
      </w:pPr>
      <w:hyperlink w:anchor="_Notes_for_Applicants,_1" w:history="1">
        <w:r w:rsidR="0018137E">
          <w:rPr>
            <w:rStyle w:val="Hyperlink"/>
            <w:color w:val="F26522" w:themeColor="accent1"/>
            <w:sz w:val="22"/>
            <w:szCs w:val="22"/>
          </w:rPr>
          <w:t>Guidance</w:t>
        </w:r>
      </w:hyperlink>
      <w:r w:rsidR="0018137E">
        <w:rPr>
          <w:rStyle w:val="Hyperlink"/>
          <w:color w:val="F26522" w:themeColor="accent1"/>
          <w:sz w:val="22"/>
          <w:szCs w:val="22"/>
        </w:rPr>
        <w:t xml:space="preserve"> Notes</w:t>
      </w:r>
    </w:p>
    <w:p w14:paraId="33A6CB1D" w14:textId="718FB681" w:rsidR="002637E3" w:rsidRPr="0098634C" w:rsidRDefault="00466048" w:rsidP="002637E3">
      <w:pPr>
        <w:pStyle w:val="BodyText"/>
        <w:numPr>
          <w:ilvl w:val="0"/>
          <w:numId w:val="24"/>
        </w:numPr>
        <w:rPr>
          <w:color w:val="F26522" w:themeColor="accent1"/>
          <w:sz w:val="22"/>
          <w:szCs w:val="22"/>
        </w:rPr>
      </w:pPr>
      <w:hyperlink w:anchor="_FORM_A_–" w:history="1">
        <w:r w:rsidR="002637E3" w:rsidRPr="0098634C">
          <w:rPr>
            <w:rStyle w:val="Hyperlink"/>
            <w:color w:val="F26522" w:themeColor="accent1"/>
            <w:sz w:val="22"/>
            <w:szCs w:val="22"/>
          </w:rPr>
          <w:t xml:space="preserve">FORM A – Applicant / Agent </w:t>
        </w:r>
        <w:r w:rsidR="008702A5">
          <w:rPr>
            <w:rStyle w:val="Hyperlink"/>
            <w:color w:val="F26522" w:themeColor="accent1"/>
            <w:sz w:val="22"/>
            <w:szCs w:val="22"/>
          </w:rPr>
          <w:t>I</w:t>
        </w:r>
        <w:r w:rsidR="002637E3" w:rsidRPr="0098634C">
          <w:rPr>
            <w:rStyle w:val="Hyperlink"/>
            <w:color w:val="F26522" w:themeColor="accent1"/>
            <w:sz w:val="22"/>
            <w:szCs w:val="22"/>
          </w:rPr>
          <w:t>nformation</w:t>
        </w:r>
      </w:hyperlink>
    </w:p>
    <w:p w14:paraId="14F2255E" w14:textId="3AFF9C31" w:rsidR="002637E3" w:rsidRPr="0098634C" w:rsidRDefault="00466048" w:rsidP="002637E3">
      <w:pPr>
        <w:pStyle w:val="BodyText"/>
        <w:numPr>
          <w:ilvl w:val="0"/>
          <w:numId w:val="24"/>
        </w:numPr>
        <w:rPr>
          <w:color w:val="F26522" w:themeColor="accent1"/>
          <w:sz w:val="22"/>
          <w:szCs w:val="22"/>
        </w:rPr>
      </w:pPr>
      <w:hyperlink w:anchor="_SCHEDULE_1" w:history="1">
        <w:r w:rsidR="008702A5" w:rsidRPr="0098634C">
          <w:rPr>
            <w:rStyle w:val="Hyperlink"/>
            <w:color w:val="F26522" w:themeColor="accent1"/>
            <w:sz w:val="22"/>
            <w:szCs w:val="22"/>
          </w:rPr>
          <w:t>Schedule – Re</w:t>
        </w:r>
        <w:r w:rsidR="008702A5">
          <w:rPr>
            <w:rStyle w:val="Hyperlink"/>
            <w:color w:val="F26522" w:themeColor="accent1"/>
            <w:sz w:val="22"/>
            <w:szCs w:val="22"/>
          </w:rPr>
          <w:t>lated</w:t>
        </w:r>
        <w:r w:rsidR="008702A5" w:rsidRPr="0098634C">
          <w:rPr>
            <w:rStyle w:val="Hyperlink"/>
            <w:color w:val="F26522" w:themeColor="accent1"/>
            <w:sz w:val="22"/>
            <w:szCs w:val="22"/>
          </w:rPr>
          <w:t xml:space="preserve"> Entity </w:t>
        </w:r>
        <w:r w:rsidR="008702A5">
          <w:rPr>
            <w:rStyle w:val="Hyperlink"/>
            <w:color w:val="F26522" w:themeColor="accent1"/>
            <w:sz w:val="22"/>
            <w:szCs w:val="22"/>
          </w:rPr>
          <w:t>Declaration</w:t>
        </w:r>
      </w:hyperlink>
    </w:p>
    <w:p w14:paraId="4BBCADB2" w14:textId="77777777" w:rsidR="0098634C" w:rsidRPr="002637E3" w:rsidRDefault="0098634C" w:rsidP="0098634C">
      <w:pPr>
        <w:spacing w:after="0" w:line="276" w:lineRule="auto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</w:p>
    <w:p w14:paraId="66158021" w14:textId="77777777" w:rsidR="0043139C" w:rsidRDefault="0043139C" w:rsidP="0043139C">
      <w:pPr>
        <w:spacing w:after="0" w:line="276" w:lineRule="auto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</w:p>
    <w:p w14:paraId="61E158DD" w14:textId="3053FFB9" w:rsidR="0043139C" w:rsidRPr="002637E3" w:rsidRDefault="00F14D15" w:rsidP="0043139C">
      <w:pPr>
        <w:spacing w:after="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i/>
          <w:color w:val="auto"/>
          <w:sz w:val="22"/>
          <w:szCs w:val="22"/>
        </w:rPr>
        <w:t>Please note: c</w:t>
      </w:r>
      <w:r w:rsidR="0043139C" w:rsidRPr="002637E3">
        <w:rPr>
          <w:rFonts w:ascii="Arial" w:eastAsia="Calibri" w:hAnsi="Arial" w:cs="Arial"/>
          <w:i/>
          <w:color w:val="auto"/>
          <w:sz w:val="22"/>
          <w:szCs w:val="22"/>
        </w:rPr>
        <w:t xml:space="preserve">apitalised and bold terms used in this Form A </w:t>
      </w:r>
      <w:r>
        <w:rPr>
          <w:rFonts w:ascii="Arial" w:eastAsia="Calibri" w:hAnsi="Arial" w:cs="Arial"/>
          <w:i/>
          <w:color w:val="auto"/>
          <w:sz w:val="22"/>
          <w:szCs w:val="22"/>
        </w:rPr>
        <w:t xml:space="preserve">shall </w:t>
      </w:r>
      <w:r w:rsidR="0043139C" w:rsidRPr="002637E3">
        <w:rPr>
          <w:rFonts w:ascii="Arial" w:eastAsia="Calibri" w:hAnsi="Arial" w:cs="Arial"/>
          <w:i/>
          <w:color w:val="auto"/>
          <w:sz w:val="22"/>
          <w:szCs w:val="22"/>
        </w:rPr>
        <w:t xml:space="preserve">have, where not expressly defined, the meanings </w:t>
      </w:r>
      <w:r w:rsidR="006B513E">
        <w:rPr>
          <w:rFonts w:ascii="Arial" w:eastAsia="Calibri" w:hAnsi="Arial" w:cs="Arial"/>
          <w:i/>
          <w:color w:val="auto"/>
          <w:sz w:val="22"/>
          <w:szCs w:val="22"/>
        </w:rPr>
        <w:t>given</w:t>
      </w:r>
      <w:r w:rsidR="00C45BAA">
        <w:rPr>
          <w:rFonts w:ascii="Arial" w:eastAsia="Calibri" w:hAnsi="Arial" w:cs="Arial"/>
          <w:i/>
          <w:color w:val="auto"/>
          <w:sz w:val="22"/>
          <w:szCs w:val="22"/>
        </w:rPr>
        <w:t xml:space="preserve"> </w:t>
      </w:r>
      <w:r w:rsidR="0043139C" w:rsidRPr="002637E3">
        <w:rPr>
          <w:rFonts w:ascii="Arial" w:eastAsia="Calibri" w:hAnsi="Arial" w:cs="Arial"/>
          <w:i/>
          <w:color w:val="auto"/>
          <w:sz w:val="22"/>
          <w:szCs w:val="22"/>
        </w:rPr>
        <w:t xml:space="preserve">to them in the </w:t>
      </w:r>
      <w:r w:rsidR="0043139C" w:rsidRPr="002637E3">
        <w:rPr>
          <w:rFonts w:ascii="Arial" w:eastAsia="Calibri" w:hAnsi="Arial" w:cs="Arial"/>
          <w:b/>
          <w:i/>
          <w:color w:val="auto"/>
          <w:sz w:val="22"/>
          <w:szCs w:val="22"/>
        </w:rPr>
        <w:t>Glossary of Terms and Rules of Interpretation</w:t>
      </w:r>
      <w:r w:rsidR="0043139C" w:rsidRPr="002637E3">
        <w:rPr>
          <w:rFonts w:ascii="Arial" w:eastAsia="Calibri" w:hAnsi="Arial" w:cs="Arial"/>
          <w:i/>
          <w:color w:val="auto"/>
          <w:sz w:val="22"/>
          <w:szCs w:val="22"/>
        </w:rPr>
        <w:t>.</w:t>
      </w:r>
      <w:r w:rsidR="0043139C" w:rsidRPr="002637E3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</w:p>
    <w:p w14:paraId="1D1AFF30" w14:textId="77777777" w:rsidR="0043139C" w:rsidRPr="002637E3" w:rsidRDefault="0043139C" w:rsidP="0043139C">
      <w:pPr>
        <w:spacing w:after="0" w:line="276" w:lineRule="auto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</w:p>
    <w:p w14:paraId="528E4851" w14:textId="011B55D6" w:rsidR="0098634C" w:rsidRDefault="0098634C" w:rsidP="0098634C">
      <w:pPr>
        <w:pStyle w:val="BodyText"/>
      </w:pPr>
    </w:p>
    <w:p w14:paraId="10B8ABFE" w14:textId="17AADA10" w:rsidR="0098634C" w:rsidRDefault="0098634C" w:rsidP="0098634C">
      <w:pPr>
        <w:pStyle w:val="BodyText"/>
      </w:pPr>
    </w:p>
    <w:p w14:paraId="107C4BEE" w14:textId="77777777" w:rsidR="0098634C" w:rsidRPr="002637E3" w:rsidRDefault="0098634C" w:rsidP="0098634C">
      <w:pPr>
        <w:pStyle w:val="BodyText"/>
      </w:pPr>
    </w:p>
    <w:p w14:paraId="12B4E093" w14:textId="77777777" w:rsidR="002637E3" w:rsidRDefault="002637E3" w:rsidP="00D256C4">
      <w:pPr>
        <w:pStyle w:val="PageTitle"/>
        <w:rPr>
          <w:sz w:val="22"/>
          <w:szCs w:val="24"/>
        </w:rPr>
      </w:pPr>
    </w:p>
    <w:p w14:paraId="772542E8" w14:textId="73008649" w:rsidR="002637E3" w:rsidRDefault="002637E3" w:rsidP="00D256C4">
      <w:pPr>
        <w:pStyle w:val="PageTitle"/>
        <w:rPr>
          <w:sz w:val="22"/>
          <w:szCs w:val="24"/>
        </w:rPr>
      </w:pPr>
    </w:p>
    <w:p w14:paraId="762C9BA6" w14:textId="285C1655" w:rsidR="002637E3" w:rsidRDefault="002637E3" w:rsidP="002637E3">
      <w:pPr>
        <w:pStyle w:val="BodyText"/>
      </w:pPr>
    </w:p>
    <w:p w14:paraId="6FD18B6D" w14:textId="7D5FB853" w:rsidR="002637E3" w:rsidRDefault="002637E3" w:rsidP="002637E3">
      <w:pPr>
        <w:pStyle w:val="BodyText"/>
      </w:pPr>
    </w:p>
    <w:p w14:paraId="5C2F38EB" w14:textId="77777777" w:rsidR="003E4405" w:rsidRDefault="003E4405" w:rsidP="002637E3">
      <w:pPr>
        <w:pStyle w:val="BodyText"/>
      </w:pPr>
    </w:p>
    <w:p w14:paraId="0E8C7599" w14:textId="77777777" w:rsidR="00F14D15" w:rsidRDefault="00F14D15">
      <w:pPr>
        <w:rPr>
          <w:rFonts w:eastAsiaTheme="majorEastAsia" w:cstheme="majorBidi"/>
          <w:b/>
          <w:bCs/>
          <w:color w:val="F26522" w:themeColor="accent1"/>
          <w:sz w:val="28"/>
          <w:szCs w:val="28"/>
        </w:rPr>
      </w:pPr>
      <w:bookmarkStart w:id="1" w:name="_Notes_for_Applicants,_1"/>
      <w:bookmarkEnd w:id="1"/>
      <w:r>
        <w:br w:type="page"/>
      </w:r>
    </w:p>
    <w:p w14:paraId="1579EDBC" w14:textId="41CAF0EE" w:rsidR="0098634C" w:rsidRDefault="0018137E" w:rsidP="0098634C">
      <w:pPr>
        <w:pStyle w:val="Heading1"/>
      </w:pPr>
      <w:r>
        <w:lastRenderedPageBreak/>
        <w:t>Guidance Notes</w:t>
      </w:r>
    </w:p>
    <w:p w14:paraId="01A20331" w14:textId="77777777" w:rsidR="0098634C" w:rsidRDefault="0098634C" w:rsidP="0098634C">
      <w:pPr>
        <w:pStyle w:val="BodyText"/>
      </w:pPr>
    </w:p>
    <w:p w14:paraId="46BF1FF7" w14:textId="36DC38FF" w:rsidR="0043139C" w:rsidRPr="002637E3" w:rsidRDefault="0043139C" w:rsidP="0043139C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To be </w:t>
      </w:r>
      <w:r w:rsidR="00314C06">
        <w:rPr>
          <w:rFonts w:ascii="Arial" w:eastAsia="Calibri" w:hAnsi="Arial" w:cs="Arial"/>
          <w:color w:val="auto"/>
          <w:sz w:val="22"/>
          <w:szCs w:val="22"/>
        </w:rPr>
        <w:t>entitled</w:t>
      </w:r>
      <w:r w:rsidR="00314C06" w:rsidRPr="002637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>to participate as a potential provider of</w:t>
      </w:r>
      <w:r w:rsidR="00F14D15">
        <w:rPr>
          <w:rFonts w:ascii="Arial" w:eastAsia="Calibri" w:hAnsi="Arial" w:cs="Arial"/>
          <w:color w:val="auto"/>
          <w:sz w:val="22"/>
          <w:szCs w:val="22"/>
        </w:rPr>
        <w:t xml:space="preserve"> certain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2637E3">
        <w:rPr>
          <w:rFonts w:ascii="Arial" w:eastAsia="Calibri" w:hAnsi="Arial" w:cs="Arial"/>
          <w:b/>
          <w:color w:val="auto"/>
          <w:sz w:val="22"/>
          <w:szCs w:val="22"/>
        </w:rPr>
        <w:t>Balancing Services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, </w:t>
      </w:r>
      <w:r w:rsidRPr="002637E3">
        <w:rPr>
          <w:rFonts w:ascii="Arial" w:eastAsia="Calibri" w:hAnsi="Arial" w:cs="Arial"/>
          <w:b/>
          <w:color w:val="auto"/>
          <w:sz w:val="22"/>
          <w:szCs w:val="22"/>
        </w:rPr>
        <w:t>NGESO</w:t>
      </w:r>
      <w:r w:rsidR="00F14D1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>first require</w:t>
      </w:r>
      <w:r w:rsidR="00F14D15">
        <w:rPr>
          <w:rFonts w:ascii="Arial" w:eastAsia="Calibri" w:hAnsi="Arial" w:cs="Arial"/>
          <w:color w:val="auto"/>
          <w:sz w:val="22"/>
          <w:szCs w:val="22"/>
        </w:rPr>
        <w:t>s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 a company to complete </w:t>
      </w:r>
      <w:r w:rsidR="00F14D15">
        <w:rPr>
          <w:rFonts w:ascii="Arial" w:eastAsia="Calibri" w:hAnsi="Arial" w:cs="Arial"/>
          <w:color w:val="auto"/>
          <w:sz w:val="22"/>
          <w:szCs w:val="22"/>
        </w:rPr>
        <w:t xml:space="preserve">and sign 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>this Form A</w:t>
      </w:r>
      <w:r w:rsidR="00F14D15">
        <w:rPr>
          <w:rFonts w:ascii="Arial" w:eastAsia="Calibri" w:hAnsi="Arial" w:cs="Arial"/>
          <w:color w:val="auto"/>
          <w:sz w:val="22"/>
          <w:szCs w:val="22"/>
        </w:rPr>
        <w:t>, in order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 to </w:t>
      </w:r>
      <w:r w:rsidR="00F14D15">
        <w:rPr>
          <w:rFonts w:ascii="Arial" w:eastAsia="Calibri" w:hAnsi="Arial" w:cs="Arial"/>
          <w:color w:val="auto"/>
          <w:sz w:val="22"/>
          <w:szCs w:val="22"/>
        </w:rPr>
        <w:t xml:space="preserve">apply to 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>register as a “</w:t>
      </w:r>
      <w:r>
        <w:rPr>
          <w:rFonts w:ascii="Arial" w:eastAsia="Calibri" w:hAnsi="Arial" w:cs="Arial"/>
          <w:b/>
          <w:color w:val="auto"/>
          <w:sz w:val="22"/>
          <w:szCs w:val="22"/>
        </w:rPr>
        <w:t>Registered Service Provider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>”.</w:t>
      </w:r>
    </w:p>
    <w:p w14:paraId="2D3A1734" w14:textId="77777777" w:rsidR="0043139C" w:rsidRPr="002637E3" w:rsidRDefault="0043139C" w:rsidP="0043139C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289902E1" w14:textId="77777777" w:rsidR="0043139C" w:rsidRPr="002637E3" w:rsidRDefault="0043139C" w:rsidP="0043139C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2637E3">
        <w:rPr>
          <w:rFonts w:ascii="Arial" w:eastAsia="Calibri" w:hAnsi="Arial" w:cs="Arial"/>
          <w:color w:val="auto"/>
          <w:sz w:val="22"/>
          <w:szCs w:val="22"/>
        </w:rPr>
        <w:t>A company should use this Form A if:</w:t>
      </w:r>
    </w:p>
    <w:p w14:paraId="1110352D" w14:textId="79BFA47A" w:rsidR="0043139C" w:rsidRPr="002637E3" w:rsidRDefault="0043139C" w:rsidP="0043139C">
      <w:pPr>
        <w:numPr>
          <w:ilvl w:val="0"/>
          <w:numId w:val="29"/>
        </w:num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it is applying </w:t>
      </w:r>
      <w:r w:rsidR="00F14D15">
        <w:rPr>
          <w:rFonts w:ascii="Arial" w:eastAsia="Calibri" w:hAnsi="Arial" w:cs="Arial"/>
          <w:color w:val="auto"/>
          <w:sz w:val="22"/>
          <w:szCs w:val="22"/>
        </w:rPr>
        <w:t xml:space="preserve">(as </w:t>
      </w:r>
      <w:r w:rsidR="00F14D15" w:rsidRPr="00F14D15">
        <w:rPr>
          <w:rFonts w:ascii="Arial" w:eastAsia="Calibri" w:hAnsi="Arial" w:cs="Arial"/>
          <w:color w:val="auto"/>
          <w:sz w:val="22"/>
          <w:szCs w:val="22"/>
        </w:rPr>
        <w:t>“</w:t>
      </w:r>
      <w:r w:rsidR="00F14D15" w:rsidRPr="00F14D15">
        <w:rPr>
          <w:rFonts w:ascii="Arial" w:eastAsia="Calibri" w:hAnsi="Arial" w:cs="Arial"/>
          <w:b/>
          <w:color w:val="auto"/>
          <w:sz w:val="22"/>
          <w:szCs w:val="22"/>
        </w:rPr>
        <w:t>Applicant</w:t>
      </w:r>
      <w:r w:rsidR="0087161E">
        <w:rPr>
          <w:rStyle w:val="FootnoteReference"/>
          <w:rFonts w:ascii="Arial" w:eastAsia="Calibri" w:hAnsi="Arial" w:cs="Arial"/>
          <w:b/>
          <w:color w:val="auto"/>
          <w:sz w:val="22"/>
          <w:szCs w:val="22"/>
        </w:rPr>
        <w:footnoteReference w:id="1"/>
      </w:r>
      <w:r w:rsidR="00F14D15" w:rsidRPr="00F14D15">
        <w:rPr>
          <w:rFonts w:ascii="Arial" w:eastAsia="Calibri" w:hAnsi="Arial" w:cs="Arial"/>
          <w:color w:val="auto"/>
          <w:sz w:val="22"/>
          <w:szCs w:val="22"/>
        </w:rPr>
        <w:t>”</w:t>
      </w:r>
      <w:r w:rsidR="00F14D15">
        <w:rPr>
          <w:rFonts w:ascii="Arial" w:eastAsia="Calibri" w:hAnsi="Arial" w:cs="Arial"/>
          <w:color w:val="auto"/>
          <w:sz w:val="22"/>
          <w:szCs w:val="22"/>
        </w:rPr>
        <w:t xml:space="preserve">) 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for itself to become a </w:t>
      </w:r>
      <w:r>
        <w:rPr>
          <w:rFonts w:ascii="Arial" w:eastAsia="Calibri" w:hAnsi="Arial" w:cs="Arial"/>
          <w:b/>
          <w:color w:val="auto"/>
          <w:sz w:val="22"/>
          <w:szCs w:val="22"/>
        </w:rPr>
        <w:t>Registered Service Provider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2637E3">
        <w:rPr>
          <w:rFonts w:ascii="Arial" w:eastAsia="Calibri" w:hAnsi="Arial" w:cs="Arial"/>
          <w:i/>
          <w:color w:val="auto"/>
          <w:sz w:val="22"/>
          <w:szCs w:val="22"/>
        </w:rPr>
        <w:t>AND/OR</w:t>
      </w:r>
    </w:p>
    <w:p w14:paraId="35D4C51B" w14:textId="78832B05" w:rsidR="0043139C" w:rsidRPr="002637E3" w:rsidRDefault="0043139C" w:rsidP="0043139C">
      <w:pPr>
        <w:numPr>
          <w:ilvl w:val="0"/>
          <w:numId w:val="29"/>
        </w:num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it is applying </w:t>
      </w:r>
      <w:r w:rsidR="00F14D15">
        <w:rPr>
          <w:rFonts w:ascii="Arial" w:eastAsia="Calibri" w:hAnsi="Arial" w:cs="Arial"/>
          <w:color w:val="auto"/>
          <w:sz w:val="22"/>
          <w:szCs w:val="22"/>
        </w:rPr>
        <w:t>(as “</w:t>
      </w:r>
      <w:r w:rsidR="00F14D15" w:rsidRPr="00F14D15">
        <w:rPr>
          <w:rFonts w:ascii="Arial" w:eastAsia="Calibri" w:hAnsi="Arial" w:cs="Arial"/>
          <w:b/>
          <w:color w:val="auto"/>
          <w:sz w:val="22"/>
          <w:szCs w:val="22"/>
        </w:rPr>
        <w:t>A</w:t>
      </w:r>
      <w:r w:rsidRPr="00F14D15">
        <w:rPr>
          <w:rFonts w:ascii="Arial" w:eastAsia="Calibri" w:hAnsi="Arial" w:cs="Arial"/>
          <w:b/>
          <w:color w:val="auto"/>
          <w:sz w:val="22"/>
          <w:szCs w:val="22"/>
        </w:rPr>
        <w:t>gent</w:t>
      </w:r>
      <w:r w:rsidR="00F14D15">
        <w:rPr>
          <w:rFonts w:ascii="Arial" w:eastAsia="Calibri" w:hAnsi="Arial" w:cs="Arial"/>
          <w:color w:val="auto"/>
          <w:sz w:val="22"/>
          <w:szCs w:val="22"/>
        </w:rPr>
        <w:t>”)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 on behalf of one or more other compa</w:t>
      </w:r>
      <w:r w:rsidR="00F14D15">
        <w:rPr>
          <w:rFonts w:ascii="Arial" w:eastAsia="Calibri" w:hAnsi="Arial" w:cs="Arial"/>
          <w:color w:val="auto"/>
          <w:sz w:val="22"/>
          <w:szCs w:val="22"/>
        </w:rPr>
        <w:t xml:space="preserve">nies, for example affiliates </w:t>
      </w:r>
      <w:r w:rsidR="00F14D15" w:rsidRPr="002637E3">
        <w:rPr>
          <w:rFonts w:ascii="Arial" w:eastAsia="Calibri" w:hAnsi="Arial" w:cs="Arial"/>
          <w:color w:val="auto"/>
          <w:sz w:val="22"/>
          <w:szCs w:val="22"/>
        </w:rPr>
        <w:t>(</w:t>
      </w:r>
      <w:r w:rsidR="00F14D15" w:rsidRPr="002637E3">
        <w:rPr>
          <w:rFonts w:ascii="Arial" w:eastAsia="Calibri" w:hAnsi="Arial" w:cs="Arial"/>
          <w:b/>
          <w:color w:val="auto"/>
          <w:sz w:val="22"/>
          <w:szCs w:val="22"/>
        </w:rPr>
        <w:t>“Related Entities”</w:t>
      </w:r>
      <w:r w:rsidR="00F14D15" w:rsidRPr="002637E3">
        <w:rPr>
          <w:rFonts w:ascii="Arial" w:eastAsia="Calibri" w:hAnsi="Arial" w:cs="Arial"/>
          <w:color w:val="auto"/>
          <w:sz w:val="22"/>
          <w:szCs w:val="22"/>
        </w:rPr>
        <w:t>)</w:t>
      </w:r>
      <w:r w:rsidR="00F14D15">
        <w:rPr>
          <w:rFonts w:ascii="Arial" w:eastAsia="Calibri" w:hAnsi="Arial" w:cs="Arial"/>
          <w:color w:val="auto"/>
          <w:sz w:val="22"/>
          <w:szCs w:val="22"/>
        </w:rPr>
        <w:t xml:space="preserve"> who wish to themselves 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become </w:t>
      </w:r>
      <w:r>
        <w:rPr>
          <w:rFonts w:ascii="Arial" w:eastAsia="Calibri" w:hAnsi="Arial" w:cs="Arial"/>
          <w:b/>
          <w:color w:val="auto"/>
          <w:sz w:val="22"/>
          <w:szCs w:val="22"/>
        </w:rPr>
        <w:t>Registered Service Providers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. </w:t>
      </w:r>
    </w:p>
    <w:p w14:paraId="3E9A7AC5" w14:textId="77777777" w:rsidR="0043139C" w:rsidRPr="002637E3" w:rsidRDefault="0043139C" w:rsidP="0043139C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041A7800" w14:textId="702920D4" w:rsidR="0043139C" w:rsidRPr="002637E3" w:rsidRDefault="0043139C" w:rsidP="0043139C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Where a company applies </w:t>
      </w:r>
      <w:r w:rsidR="00F14D15">
        <w:rPr>
          <w:rFonts w:ascii="Arial" w:eastAsia="Calibri" w:hAnsi="Arial" w:cs="Arial"/>
          <w:color w:val="auto"/>
          <w:sz w:val="22"/>
          <w:szCs w:val="22"/>
        </w:rPr>
        <w:t xml:space="preserve">as </w:t>
      </w:r>
      <w:r w:rsidR="00F14D15" w:rsidRPr="00F14D15">
        <w:rPr>
          <w:rFonts w:ascii="Arial" w:eastAsia="Calibri" w:hAnsi="Arial" w:cs="Arial"/>
          <w:b/>
          <w:color w:val="auto"/>
          <w:sz w:val="22"/>
          <w:szCs w:val="22"/>
        </w:rPr>
        <w:t>Agent</w:t>
      </w:r>
      <w:r w:rsidR="00F14D15">
        <w:rPr>
          <w:rFonts w:ascii="Arial" w:eastAsia="Calibri" w:hAnsi="Arial" w:cs="Arial"/>
          <w:color w:val="auto"/>
          <w:sz w:val="22"/>
          <w:szCs w:val="22"/>
        </w:rPr>
        <w:t xml:space="preserve"> for one 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or more </w:t>
      </w:r>
      <w:r w:rsidRPr="002637E3">
        <w:rPr>
          <w:rFonts w:ascii="Arial" w:eastAsia="Calibri" w:hAnsi="Arial" w:cs="Arial"/>
          <w:b/>
          <w:color w:val="auto"/>
          <w:sz w:val="22"/>
          <w:szCs w:val="22"/>
        </w:rPr>
        <w:t>Related Entities</w:t>
      </w:r>
      <w:r w:rsidR="00CA5B55" w:rsidRPr="0066331F">
        <w:rPr>
          <w:rFonts w:ascii="Arial" w:eastAsia="Calibri" w:hAnsi="Arial" w:cs="Arial"/>
          <w:color w:val="auto"/>
          <w:sz w:val="22"/>
          <w:szCs w:val="22"/>
        </w:rPr>
        <w:t>,</w:t>
      </w:r>
      <w:r w:rsidR="00F14D15">
        <w:rPr>
          <w:rFonts w:ascii="Arial" w:eastAsia="Calibri" w:hAnsi="Arial" w:cs="Arial"/>
          <w:color w:val="auto"/>
          <w:sz w:val="22"/>
          <w:szCs w:val="22"/>
        </w:rPr>
        <w:t xml:space="preserve"> its completed and sign</w:t>
      </w:r>
      <w:r w:rsidR="00070B7A">
        <w:rPr>
          <w:rFonts w:ascii="Arial" w:eastAsia="Calibri" w:hAnsi="Arial" w:cs="Arial"/>
          <w:color w:val="auto"/>
          <w:sz w:val="22"/>
          <w:szCs w:val="22"/>
        </w:rPr>
        <w:t xml:space="preserve">ed 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Form A </w:t>
      </w:r>
      <w:r w:rsidR="00F14D15">
        <w:rPr>
          <w:rFonts w:ascii="Arial" w:eastAsia="Calibri" w:hAnsi="Arial" w:cs="Arial"/>
          <w:color w:val="auto"/>
          <w:sz w:val="22"/>
          <w:szCs w:val="22"/>
        </w:rPr>
        <w:t>must be accompanied by a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 declaration</w:t>
      </w:r>
      <w:r w:rsidR="008702A5">
        <w:rPr>
          <w:rFonts w:ascii="Arial" w:eastAsia="Calibri" w:hAnsi="Arial" w:cs="Arial"/>
          <w:color w:val="auto"/>
          <w:sz w:val="22"/>
          <w:szCs w:val="22"/>
        </w:rPr>
        <w:t>,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070B7A">
        <w:rPr>
          <w:rFonts w:ascii="Arial" w:eastAsia="Calibri" w:hAnsi="Arial" w:cs="Arial"/>
          <w:color w:val="auto"/>
          <w:sz w:val="22"/>
          <w:szCs w:val="22"/>
        </w:rPr>
        <w:t xml:space="preserve">in the form set out in the Schedule </w:t>
      </w:r>
      <w:r w:rsidR="00F14D15">
        <w:rPr>
          <w:rFonts w:ascii="Arial" w:eastAsia="Calibri" w:hAnsi="Arial" w:cs="Arial"/>
          <w:color w:val="auto"/>
          <w:sz w:val="22"/>
          <w:szCs w:val="22"/>
        </w:rPr>
        <w:t xml:space="preserve">below, 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signed by each </w:t>
      </w:r>
      <w:r w:rsidRPr="002637E3">
        <w:rPr>
          <w:rFonts w:ascii="Arial" w:eastAsia="Calibri" w:hAnsi="Arial" w:cs="Arial"/>
          <w:b/>
          <w:color w:val="auto"/>
          <w:sz w:val="22"/>
          <w:szCs w:val="22"/>
        </w:rPr>
        <w:t>Related Entity</w:t>
      </w:r>
      <w:r w:rsidR="00DC3B10">
        <w:rPr>
          <w:rFonts w:ascii="Arial" w:eastAsia="Calibri" w:hAnsi="Arial" w:cs="Arial"/>
          <w:color w:val="auto"/>
          <w:sz w:val="22"/>
          <w:szCs w:val="22"/>
        </w:rPr>
        <w:t xml:space="preserve"> (</w:t>
      </w:r>
      <w:r w:rsidR="00DC3B10" w:rsidRPr="002E5783">
        <w:rPr>
          <w:rFonts w:ascii="Arial" w:eastAsia="Calibri" w:hAnsi="Arial" w:cs="Arial"/>
          <w:b/>
          <w:color w:val="auto"/>
          <w:sz w:val="22"/>
          <w:szCs w:val="22"/>
        </w:rPr>
        <w:t>“Declaration”</w:t>
      </w:r>
      <w:r w:rsidR="00DC3B10">
        <w:rPr>
          <w:rFonts w:ascii="Arial" w:eastAsia="Calibri" w:hAnsi="Arial" w:cs="Arial"/>
          <w:color w:val="auto"/>
          <w:sz w:val="22"/>
          <w:szCs w:val="22"/>
        </w:rPr>
        <w:t>)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.    </w:t>
      </w:r>
    </w:p>
    <w:p w14:paraId="067A3B98" w14:textId="77777777" w:rsidR="0043139C" w:rsidRPr="002637E3" w:rsidRDefault="0043139C" w:rsidP="0043139C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1A4CF469" w14:textId="4DD09B83" w:rsidR="0043139C" w:rsidRDefault="0043139C" w:rsidP="0043139C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2637E3">
        <w:rPr>
          <w:rFonts w:ascii="Arial" w:eastAsia="Calibri" w:hAnsi="Arial" w:cs="Arial"/>
          <w:color w:val="F26522" w:themeColor="accent1"/>
          <w:sz w:val="22"/>
          <w:szCs w:val="22"/>
        </w:rPr>
        <w:t xml:space="preserve">Registration will not be effective until </w:t>
      </w:r>
      <w:r w:rsidRPr="002637E3">
        <w:rPr>
          <w:rFonts w:ascii="Arial" w:eastAsia="Calibri" w:hAnsi="Arial" w:cs="Arial"/>
          <w:b/>
          <w:color w:val="F26522" w:themeColor="accent1"/>
          <w:sz w:val="22"/>
          <w:szCs w:val="22"/>
        </w:rPr>
        <w:t>NGESO</w:t>
      </w:r>
      <w:r w:rsidRPr="002637E3">
        <w:rPr>
          <w:rFonts w:ascii="Arial" w:eastAsia="Calibri" w:hAnsi="Arial" w:cs="Arial"/>
          <w:color w:val="F26522" w:themeColor="accent1"/>
          <w:sz w:val="22"/>
          <w:szCs w:val="22"/>
        </w:rPr>
        <w:t xml:space="preserve"> validate</w:t>
      </w:r>
      <w:r w:rsidR="006B513E">
        <w:rPr>
          <w:rFonts w:ascii="Arial" w:eastAsia="Calibri" w:hAnsi="Arial" w:cs="Arial"/>
          <w:color w:val="F26522" w:themeColor="accent1"/>
          <w:sz w:val="22"/>
          <w:szCs w:val="22"/>
        </w:rPr>
        <w:t>s</w:t>
      </w:r>
      <w:r w:rsidRPr="002637E3">
        <w:rPr>
          <w:rFonts w:ascii="Arial" w:eastAsia="Calibri" w:hAnsi="Arial" w:cs="Arial"/>
          <w:color w:val="F26522" w:themeColor="accent1"/>
          <w:sz w:val="22"/>
          <w:szCs w:val="22"/>
        </w:rPr>
        <w:t xml:space="preserve"> that the company details provided in this Form A </w:t>
      </w:r>
      <w:r w:rsidR="00C72886">
        <w:rPr>
          <w:rFonts w:ascii="Arial" w:eastAsia="Calibri" w:hAnsi="Arial" w:cs="Arial"/>
          <w:color w:val="F26522" w:themeColor="accent1"/>
          <w:sz w:val="22"/>
          <w:szCs w:val="22"/>
        </w:rPr>
        <w:t xml:space="preserve">and in </w:t>
      </w:r>
      <w:r w:rsidR="00784A26">
        <w:rPr>
          <w:rFonts w:ascii="Arial" w:eastAsia="Calibri" w:hAnsi="Arial" w:cs="Arial"/>
          <w:color w:val="F26522" w:themeColor="accent1"/>
          <w:sz w:val="22"/>
          <w:szCs w:val="22"/>
        </w:rPr>
        <w:t xml:space="preserve">any </w:t>
      </w:r>
      <w:r w:rsidR="00C72886">
        <w:rPr>
          <w:rFonts w:ascii="Arial" w:eastAsia="Calibri" w:hAnsi="Arial" w:cs="Arial"/>
          <w:color w:val="F26522" w:themeColor="accent1"/>
          <w:sz w:val="22"/>
          <w:szCs w:val="22"/>
        </w:rPr>
        <w:t xml:space="preserve">accompanying </w:t>
      </w:r>
      <w:r w:rsidR="00C72886" w:rsidRPr="008702A5">
        <w:rPr>
          <w:rFonts w:ascii="Arial" w:eastAsia="Calibri" w:hAnsi="Arial" w:cs="Arial"/>
          <w:b/>
          <w:color w:val="F26522" w:themeColor="accent1"/>
          <w:sz w:val="22"/>
          <w:szCs w:val="22"/>
        </w:rPr>
        <w:t>Declaration</w:t>
      </w:r>
      <w:r w:rsidR="00C72886">
        <w:rPr>
          <w:rFonts w:ascii="Arial" w:eastAsia="Calibri" w:hAnsi="Arial" w:cs="Arial"/>
          <w:color w:val="F26522" w:themeColor="accent1"/>
          <w:sz w:val="22"/>
          <w:szCs w:val="22"/>
        </w:rPr>
        <w:t xml:space="preserve"> </w:t>
      </w:r>
      <w:r w:rsidRPr="002637E3">
        <w:rPr>
          <w:rFonts w:ascii="Arial" w:eastAsia="Calibri" w:hAnsi="Arial" w:cs="Arial"/>
          <w:color w:val="F26522" w:themeColor="accent1"/>
          <w:sz w:val="22"/>
          <w:szCs w:val="22"/>
        </w:rPr>
        <w:t xml:space="preserve">are consistent with details shown on the Companies House website at the time </w:t>
      </w:r>
      <w:r w:rsidR="00F14D15">
        <w:rPr>
          <w:rFonts w:ascii="Arial" w:eastAsia="Calibri" w:hAnsi="Arial" w:cs="Arial"/>
          <w:color w:val="F26522" w:themeColor="accent1"/>
          <w:sz w:val="22"/>
          <w:szCs w:val="22"/>
        </w:rPr>
        <w:t xml:space="preserve">of </w:t>
      </w:r>
      <w:r w:rsidRPr="002637E3">
        <w:rPr>
          <w:rFonts w:ascii="Arial" w:eastAsia="Calibri" w:hAnsi="Arial" w:cs="Arial"/>
          <w:color w:val="F26522" w:themeColor="accent1"/>
          <w:sz w:val="22"/>
          <w:szCs w:val="22"/>
        </w:rPr>
        <w:t xml:space="preserve">validation. </w:t>
      </w:r>
    </w:p>
    <w:p w14:paraId="154930D8" w14:textId="77777777" w:rsidR="0043139C" w:rsidRDefault="0043139C" w:rsidP="0043139C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63B318FB" w14:textId="1E75593F" w:rsidR="004B0C6F" w:rsidRDefault="0043139C" w:rsidP="008B7F9A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Following such validation, </w:t>
      </w:r>
      <w:r w:rsidRPr="002637E3">
        <w:rPr>
          <w:rFonts w:ascii="Arial" w:eastAsia="Calibri" w:hAnsi="Arial" w:cs="Arial"/>
          <w:b/>
          <w:color w:val="auto"/>
          <w:sz w:val="22"/>
          <w:szCs w:val="22"/>
        </w:rPr>
        <w:t>NGESO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 will email the </w:t>
      </w:r>
      <w:r w:rsidRPr="002637E3">
        <w:rPr>
          <w:rFonts w:ascii="Arial" w:eastAsia="Calibri" w:hAnsi="Arial" w:cs="Arial"/>
          <w:b/>
          <w:color w:val="auto"/>
          <w:sz w:val="22"/>
          <w:szCs w:val="22"/>
        </w:rPr>
        <w:t>Applicant/Agent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 confirming registration</w:t>
      </w:r>
      <w:r w:rsidR="00314C06" w:rsidRPr="0066331F">
        <w:rPr>
          <w:rFonts w:ascii="Arial" w:eastAsia="Calibri" w:hAnsi="Arial" w:cs="Arial"/>
          <w:color w:val="auto"/>
          <w:sz w:val="22"/>
          <w:szCs w:val="22"/>
        </w:rPr>
        <w:t>,</w:t>
      </w:r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and shall provide each </w:t>
      </w:r>
      <w:r w:rsidR="008B7F9A" w:rsidRPr="008B7F9A">
        <w:rPr>
          <w:rFonts w:ascii="Arial" w:eastAsia="Calibri" w:hAnsi="Arial" w:cs="Arial"/>
          <w:b/>
          <w:color w:val="auto"/>
          <w:sz w:val="22"/>
          <w:szCs w:val="22"/>
        </w:rPr>
        <w:t>Registered Service Provider</w:t>
      </w:r>
      <w:r w:rsidR="008B7F9A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AE34B3">
        <w:rPr>
          <w:rFonts w:ascii="Arial" w:eastAsia="Calibri" w:hAnsi="Arial" w:cs="Arial"/>
          <w:color w:val="auto"/>
          <w:sz w:val="22"/>
          <w:szCs w:val="22"/>
        </w:rPr>
        <w:t xml:space="preserve">(and where applicable, the </w:t>
      </w:r>
      <w:r w:rsidR="00AE34B3" w:rsidRPr="00AE34B3">
        <w:rPr>
          <w:rFonts w:ascii="Arial" w:eastAsia="Calibri" w:hAnsi="Arial" w:cs="Arial"/>
          <w:b/>
          <w:color w:val="auto"/>
          <w:sz w:val="22"/>
          <w:szCs w:val="22"/>
        </w:rPr>
        <w:t>Agent</w:t>
      </w:r>
      <w:r w:rsidR="00AE34B3">
        <w:rPr>
          <w:rFonts w:ascii="Arial" w:eastAsia="Calibri" w:hAnsi="Arial" w:cs="Arial"/>
          <w:color w:val="auto"/>
          <w:sz w:val="22"/>
          <w:szCs w:val="22"/>
        </w:rPr>
        <w:t xml:space="preserve">) 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with a </w:t>
      </w:r>
      <w:r w:rsidRPr="002637E3">
        <w:rPr>
          <w:rFonts w:ascii="Arial" w:eastAsia="Calibri" w:hAnsi="Arial" w:cs="Arial"/>
          <w:b/>
          <w:color w:val="auto"/>
          <w:sz w:val="22"/>
          <w:szCs w:val="22"/>
        </w:rPr>
        <w:t>Unique Identifier Code</w:t>
      </w:r>
      <w:r w:rsidR="00314C06">
        <w:rPr>
          <w:rFonts w:ascii="Arial" w:eastAsia="Calibri" w:hAnsi="Arial" w:cs="Arial"/>
          <w:color w:val="auto"/>
          <w:sz w:val="22"/>
          <w:szCs w:val="22"/>
        </w:rPr>
        <w:t xml:space="preserve"> to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 enable</w:t>
      </w:r>
      <w:r w:rsidR="00C72886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8702A5">
        <w:rPr>
          <w:rFonts w:ascii="Arial" w:eastAsia="Calibri" w:hAnsi="Arial" w:cs="Arial"/>
          <w:color w:val="auto"/>
          <w:sz w:val="22"/>
          <w:szCs w:val="22"/>
        </w:rPr>
        <w:t xml:space="preserve">confidential </w:t>
      </w:r>
      <w:r w:rsidR="00C72886">
        <w:rPr>
          <w:rFonts w:ascii="Arial" w:eastAsia="Calibri" w:hAnsi="Arial" w:cs="Arial"/>
          <w:color w:val="auto"/>
          <w:sz w:val="22"/>
          <w:szCs w:val="22"/>
        </w:rPr>
        <w:t>communication</w:t>
      </w:r>
      <w:r w:rsidR="00FD6ECF">
        <w:rPr>
          <w:rFonts w:ascii="Arial" w:eastAsia="Calibri" w:hAnsi="Arial" w:cs="Arial"/>
          <w:color w:val="auto"/>
          <w:sz w:val="22"/>
          <w:szCs w:val="22"/>
        </w:rPr>
        <w:t>s</w:t>
      </w:r>
      <w:r w:rsidR="00070B7A">
        <w:rPr>
          <w:rFonts w:ascii="Arial" w:eastAsia="Calibri" w:hAnsi="Arial" w:cs="Arial"/>
          <w:color w:val="auto"/>
          <w:sz w:val="22"/>
          <w:szCs w:val="22"/>
        </w:rPr>
        <w:t>.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 </w:t>
      </w:r>
    </w:p>
    <w:p w14:paraId="04DAE8C4" w14:textId="77777777" w:rsidR="004B0C6F" w:rsidRDefault="004B0C6F" w:rsidP="008B7F9A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7F5ADF0C" w14:textId="2C44DD22" w:rsidR="002637E3" w:rsidRPr="008B7F9A" w:rsidRDefault="001D7E54" w:rsidP="008B7F9A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It is the </w:t>
      </w:r>
      <w:r w:rsidRPr="0066331F">
        <w:rPr>
          <w:rFonts w:ascii="Arial" w:eastAsia="Calibri" w:hAnsi="Arial" w:cs="Arial"/>
          <w:b/>
          <w:color w:val="auto"/>
          <w:sz w:val="22"/>
          <w:szCs w:val="22"/>
        </w:rPr>
        <w:t>Applicant/Agent’s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responsibility to ensure that any changes to the registration details in this Form A </w:t>
      </w:r>
      <w:r w:rsidR="008702A5">
        <w:rPr>
          <w:rFonts w:ascii="Arial" w:eastAsia="Calibri" w:hAnsi="Arial" w:cs="Arial"/>
          <w:color w:val="auto"/>
          <w:sz w:val="22"/>
          <w:szCs w:val="22"/>
        </w:rPr>
        <w:t xml:space="preserve">(and any accompanying Declaration(s))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are </w:t>
      </w:r>
      <w:r w:rsidR="00CA5B55">
        <w:rPr>
          <w:rFonts w:ascii="Arial" w:eastAsia="Calibri" w:hAnsi="Arial" w:cs="Arial"/>
          <w:color w:val="auto"/>
          <w:sz w:val="22"/>
          <w:szCs w:val="22"/>
        </w:rPr>
        <w:t>notified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to </w:t>
      </w:r>
      <w:r w:rsidRPr="0066331F">
        <w:rPr>
          <w:rFonts w:ascii="Arial" w:eastAsia="Calibri" w:hAnsi="Arial" w:cs="Arial"/>
          <w:b/>
          <w:color w:val="auto"/>
          <w:sz w:val="22"/>
          <w:szCs w:val="22"/>
        </w:rPr>
        <w:t>NGESO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promptly and in writing by completion of a</w:t>
      </w:r>
      <w:r w:rsidR="00CA3D2F">
        <w:rPr>
          <w:rFonts w:ascii="Arial" w:eastAsia="Calibri" w:hAnsi="Arial" w:cs="Arial"/>
          <w:color w:val="auto"/>
          <w:sz w:val="22"/>
          <w:szCs w:val="22"/>
        </w:rPr>
        <w:t>n additional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Form A</w:t>
      </w:r>
      <w:r w:rsidR="001419AC">
        <w:rPr>
          <w:rFonts w:ascii="Arial" w:eastAsia="Calibri" w:hAnsi="Arial" w:cs="Arial"/>
          <w:color w:val="auto"/>
          <w:sz w:val="22"/>
          <w:szCs w:val="22"/>
        </w:rPr>
        <w:t xml:space="preserve"> (incorporating substitute </w:t>
      </w:r>
      <w:r w:rsidR="00FA276A" w:rsidRPr="008702A5">
        <w:rPr>
          <w:rFonts w:ascii="Arial" w:eastAsia="Calibri" w:hAnsi="Arial" w:cs="Arial"/>
          <w:b/>
          <w:color w:val="auto"/>
          <w:sz w:val="22"/>
          <w:szCs w:val="22"/>
        </w:rPr>
        <w:t>D</w:t>
      </w:r>
      <w:r w:rsidR="001419AC" w:rsidRPr="008702A5">
        <w:rPr>
          <w:rFonts w:ascii="Arial" w:eastAsia="Calibri" w:hAnsi="Arial" w:cs="Arial"/>
          <w:b/>
          <w:color w:val="auto"/>
          <w:sz w:val="22"/>
          <w:szCs w:val="22"/>
        </w:rPr>
        <w:t>eclaration</w:t>
      </w:r>
      <w:r w:rsidR="003264A9" w:rsidRPr="008702A5">
        <w:rPr>
          <w:rFonts w:ascii="Arial" w:eastAsia="Calibri" w:hAnsi="Arial" w:cs="Arial"/>
          <w:b/>
          <w:color w:val="auto"/>
          <w:sz w:val="22"/>
          <w:szCs w:val="22"/>
        </w:rPr>
        <w:t>(s)</w:t>
      </w:r>
      <w:r w:rsidR="001419AC">
        <w:rPr>
          <w:rFonts w:ascii="Arial" w:eastAsia="Calibri" w:hAnsi="Arial" w:cs="Arial"/>
          <w:color w:val="auto"/>
          <w:sz w:val="22"/>
          <w:szCs w:val="22"/>
        </w:rPr>
        <w:t xml:space="preserve"> as required)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, which will be </w:t>
      </w:r>
      <w:r w:rsidR="00CA5B55">
        <w:rPr>
          <w:rFonts w:ascii="Arial" w:eastAsia="Calibri" w:hAnsi="Arial" w:cs="Arial"/>
          <w:color w:val="auto"/>
          <w:sz w:val="22"/>
          <w:szCs w:val="22"/>
        </w:rPr>
        <w:t>subject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to validation as </w:t>
      </w:r>
      <w:r w:rsidR="00CA5B55">
        <w:rPr>
          <w:rFonts w:ascii="Arial" w:eastAsia="Calibri" w:hAnsi="Arial" w:cs="Arial"/>
          <w:color w:val="auto"/>
          <w:sz w:val="22"/>
          <w:szCs w:val="22"/>
        </w:rPr>
        <w:t>described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above</w:t>
      </w:r>
      <w:r w:rsidR="00CA5B55">
        <w:rPr>
          <w:rFonts w:ascii="Arial" w:eastAsia="Calibri" w:hAnsi="Arial" w:cs="Arial"/>
          <w:color w:val="auto"/>
          <w:sz w:val="22"/>
          <w:szCs w:val="22"/>
        </w:rPr>
        <w:t>.</w:t>
      </w:r>
      <w:r w:rsidR="001419AC">
        <w:rPr>
          <w:rFonts w:ascii="Arial" w:eastAsia="Calibri" w:hAnsi="Arial" w:cs="Arial"/>
          <w:color w:val="auto"/>
          <w:sz w:val="22"/>
          <w:szCs w:val="22"/>
        </w:rPr>
        <w:t xml:space="preserve"> </w:t>
      </w:r>
    </w:p>
    <w:p w14:paraId="16E94318" w14:textId="0DBFBB1A" w:rsidR="002637E3" w:rsidRDefault="002637E3" w:rsidP="002637E3">
      <w:pPr>
        <w:pStyle w:val="BodyText"/>
      </w:pPr>
    </w:p>
    <w:p w14:paraId="682B7925" w14:textId="53E06FF6" w:rsidR="008B7F9A" w:rsidRDefault="006F18C5" w:rsidP="00F14D15">
      <w:pPr>
        <w:spacing w:after="0" w:line="276" w:lineRule="auto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  <w:r>
        <w:rPr>
          <w:rFonts w:ascii="Arial" w:eastAsia="Calibri" w:hAnsi="Arial" w:cs="Arial"/>
          <w:i/>
          <w:color w:val="auto"/>
          <w:sz w:val="22"/>
          <w:szCs w:val="22"/>
        </w:rPr>
        <w:t xml:space="preserve"> </w:t>
      </w:r>
    </w:p>
    <w:p w14:paraId="69A2EB75" w14:textId="77777777" w:rsidR="008B7F9A" w:rsidRDefault="008B7F9A" w:rsidP="00F14D15">
      <w:pPr>
        <w:spacing w:after="0" w:line="276" w:lineRule="auto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</w:p>
    <w:p w14:paraId="26D6DF4A" w14:textId="77777777" w:rsidR="008B7F9A" w:rsidRDefault="008B7F9A" w:rsidP="00F14D15">
      <w:pPr>
        <w:spacing w:after="0" w:line="276" w:lineRule="auto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</w:p>
    <w:p w14:paraId="7D12E16F" w14:textId="0AF41226" w:rsidR="008B7F9A" w:rsidRDefault="00F14D15" w:rsidP="00F14D15">
      <w:pPr>
        <w:spacing w:after="0" w:line="276" w:lineRule="auto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  <w:r w:rsidRPr="002637E3">
        <w:rPr>
          <w:rFonts w:ascii="Arial" w:eastAsia="Calibri" w:hAnsi="Arial" w:cs="Arial"/>
          <w:i/>
          <w:color w:val="auto"/>
          <w:sz w:val="22"/>
          <w:szCs w:val="22"/>
        </w:rPr>
        <w:t xml:space="preserve">Please note: once confirmed as a </w:t>
      </w:r>
      <w:r>
        <w:rPr>
          <w:rFonts w:ascii="Arial" w:eastAsia="Calibri" w:hAnsi="Arial" w:cs="Arial"/>
          <w:b/>
          <w:i/>
          <w:color w:val="auto"/>
          <w:sz w:val="22"/>
          <w:szCs w:val="22"/>
        </w:rPr>
        <w:t>Registered Service Provider</w:t>
      </w:r>
      <w:r w:rsidRPr="002637E3">
        <w:rPr>
          <w:rFonts w:ascii="Arial" w:eastAsia="Calibri" w:hAnsi="Arial" w:cs="Arial"/>
          <w:i/>
          <w:color w:val="auto"/>
          <w:sz w:val="22"/>
          <w:szCs w:val="22"/>
        </w:rPr>
        <w:t xml:space="preserve">, a company will not be </w:t>
      </w:r>
      <w:r>
        <w:rPr>
          <w:rFonts w:ascii="Arial" w:eastAsia="Calibri" w:hAnsi="Arial" w:cs="Arial"/>
          <w:i/>
          <w:color w:val="auto"/>
          <w:sz w:val="22"/>
          <w:szCs w:val="22"/>
        </w:rPr>
        <w:t>entitled</w:t>
      </w:r>
      <w:r w:rsidRPr="002637E3">
        <w:rPr>
          <w:rFonts w:ascii="Arial" w:eastAsia="Calibri" w:hAnsi="Arial" w:cs="Arial"/>
          <w:i/>
          <w:color w:val="auto"/>
          <w:sz w:val="22"/>
          <w:szCs w:val="22"/>
        </w:rPr>
        <w:t xml:space="preserve"> to participate in </w:t>
      </w:r>
      <w:r w:rsidRPr="002637E3">
        <w:rPr>
          <w:rFonts w:ascii="Arial" w:eastAsia="Calibri" w:hAnsi="Arial" w:cs="Arial"/>
          <w:b/>
          <w:i/>
          <w:color w:val="auto"/>
          <w:sz w:val="22"/>
          <w:szCs w:val="22"/>
        </w:rPr>
        <w:t>NGESO’s Balancing Services</w:t>
      </w:r>
      <w:r w:rsidRPr="002637E3">
        <w:rPr>
          <w:rFonts w:ascii="Arial" w:eastAsia="Calibri" w:hAnsi="Arial" w:cs="Arial"/>
          <w:i/>
          <w:color w:val="auto"/>
          <w:sz w:val="22"/>
          <w:szCs w:val="22"/>
        </w:rPr>
        <w:t xml:space="preserve"> procurement </w:t>
      </w:r>
      <w:r>
        <w:rPr>
          <w:rFonts w:ascii="Arial" w:eastAsia="Calibri" w:hAnsi="Arial" w:cs="Arial"/>
          <w:i/>
          <w:color w:val="auto"/>
          <w:sz w:val="22"/>
          <w:szCs w:val="22"/>
        </w:rPr>
        <w:t xml:space="preserve">for a particular </w:t>
      </w:r>
      <w:r w:rsidRPr="00F14D15">
        <w:rPr>
          <w:rFonts w:ascii="Arial" w:eastAsia="Calibri" w:hAnsi="Arial" w:cs="Arial"/>
          <w:b/>
          <w:i/>
          <w:color w:val="auto"/>
          <w:sz w:val="22"/>
          <w:szCs w:val="22"/>
        </w:rPr>
        <w:t>Balancing</w:t>
      </w:r>
      <w:r>
        <w:rPr>
          <w:rFonts w:ascii="Arial" w:eastAsia="Calibri" w:hAnsi="Arial" w:cs="Arial"/>
          <w:i/>
          <w:color w:val="auto"/>
          <w:sz w:val="22"/>
          <w:szCs w:val="22"/>
        </w:rPr>
        <w:t xml:space="preserve"> </w:t>
      </w:r>
      <w:r w:rsidRPr="00F14D15">
        <w:rPr>
          <w:rFonts w:ascii="Arial" w:eastAsia="Calibri" w:hAnsi="Arial" w:cs="Arial"/>
          <w:b/>
          <w:i/>
          <w:color w:val="auto"/>
          <w:sz w:val="22"/>
          <w:szCs w:val="22"/>
        </w:rPr>
        <w:t>Service</w:t>
      </w:r>
      <w:r>
        <w:rPr>
          <w:rFonts w:ascii="Arial" w:eastAsia="Calibri" w:hAnsi="Arial" w:cs="Arial"/>
          <w:i/>
          <w:color w:val="auto"/>
          <w:sz w:val="22"/>
          <w:szCs w:val="22"/>
        </w:rPr>
        <w:t xml:space="preserve"> </w:t>
      </w:r>
      <w:r w:rsidRPr="002637E3">
        <w:rPr>
          <w:rFonts w:ascii="Arial" w:eastAsia="Calibri" w:hAnsi="Arial" w:cs="Arial"/>
          <w:i/>
          <w:color w:val="auto"/>
          <w:sz w:val="22"/>
          <w:szCs w:val="22"/>
        </w:rPr>
        <w:t xml:space="preserve">unless and until it has </w:t>
      </w:r>
      <w:r w:rsidR="008B7F9A">
        <w:rPr>
          <w:rFonts w:ascii="Arial" w:eastAsia="Calibri" w:hAnsi="Arial" w:cs="Arial"/>
          <w:i/>
          <w:color w:val="auto"/>
          <w:sz w:val="22"/>
          <w:szCs w:val="22"/>
        </w:rPr>
        <w:t xml:space="preserve">applied for, and </w:t>
      </w:r>
      <w:r w:rsidRPr="002637E3">
        <w:rPr>
          <w:rFonts w:ascii="Arial" w:eastAsia="Calibri" w:hAnsi="Arial" w:cs="Arial"/>
          <w:i/>
          <w:color w:val="auto"/>
          <w:sz w:val="22"/>
          <w:szCs w:val="22"/>
        </w:rPr>
        <w:t>received</w:t>
      </w:r>
      <w:r w:rsidR="008B7F9A">
        <w:rPr>
          <w:rFonts w:ascii="Arial" w:eastAsia="Calibri" w:hAnsi="Arial" w:cs="Arial"/>
          <w:i/>
          <w:color w:val="auto"/>
          <w:sz w:val="22"/>
          <w:szCs w:val="22"/>
        </w:rPr>
        <w:t>,</w:t>
      </w:r>
      <w:r w:rsidRPr="002637E3">
        <w:rPr>
          <w:rFonts w:ascii="Arial" w:eastAsia="Calibri" w:hAnsi="Arial" w:cs="Arial"/>
          <w:i/>
          <w:color w:val="auto"/>
          <w:sz w:val="22"/>
          <w:szCs w:val="22"/>
        </w:rPr>
        <w:t xml:space="preserve"> separate confirmation from </w:t>
      </w:r>
      <w:r w:rsidRPr="002637E3">
        <w:rPr>
          <w:rFonts w:ascii="Arial" w:eastAsia="Calibri" w:hAnsi="Arial" w:cs="Arial"/>
          <w:b/>
          <w:i/>
          <w:color w:val="auto"/>
          <w:sz w:val="22"/>
          <w:szCs w:val="22"/>
        </w:rPr>
        <w:t>NGESO</w:t>
      </w:r>
      <w:r w:rsidRPr="002637E3">
        <w:rPr>
          <w:rFonts w:ascii="Arial" w:eastAsia="Calibri" w:hAnsi="Arial" w:cs="Arial"/>
          <w:i/>
          <w:color w:val="auto"/>
          <w:sz w:val="22"/>
          <w:szCs w:val="22"/>
        </w:rPr>
        <w:t xml:space="preserve"> </w:t>
      </w:r>
      <w:r w:rsidR="00F37A66">
        <w:rPr>
          <w:rFonts w:ascii="Arial" w:eastAsia="Calibri" w:hAnsi="Arial" w:cs="Arial"/>
          <w:i/>
          <w:color w:val="auto"/>
          <w:sz w:val="22"/>
          <w:szCs w:val="22"/>
        </w:rPr>
        <w:t>that it has pre-qualified to participate</w:t>
      </w:r>
      <w:r>
        <w:rPr>
          <w:rFonts w:ascii="Arial" w:eastAsia="Calibri" w:hAnsi="Arial" w:cs="Arial"/>
          <w:i/>
          <w:color w:val="auto"/>
          <w:sz w:val="22"/>
          <w:szCs w:val="22"/>
        </w:rPr>
        <w:t xml:space="preserve"> in the procurement process for that particular </w:t>
      </w:r>
      <w:r w:rsidRPr="00F14D15">
        <w:rPr>
          <w:rFonts w:ascii="Arial" w:eastAsia="Calibri" w:hAnsi="Arial" w:cs="Arial"/>
          <w:b/>
          <w:i/>
          <w:color w:val="auto"/>
          <w:sz w:val="22"/>
          <w:szCs w:val="22"/>
        </w:rPr>
        <w:t>Balancing</w:t>
      </w:r>
      <w:r>
        <w:rPr>
          <w:rFonts w:ascii="Arial" w:eastAsia="Calibri" w:hAnsi="Arial" w:cs="Arial"/>
          <w:i/>
          <w:color w:val="auto"/>
          <w:sz w:val="22"/>
          <w:szCs w:val="22"/>
        </w:rPr>
        <w:t xml:space="preserve"> </w:t>
      </w:r>
      <w:r w:rsidRPr="00F14D15">
        <w:rPr>
          <w:rFonts w:ascii="Arial" w:eastAsia="Calibri" w:hAnsi="Arial" w:cs="Arial"/>
          <w:b/>
          <w:i/>
          <w:color w:val="auto"/>
          <w:sz w:val="22"/>
          <w:szCs w:val="22"/>
        </w:rPr>
        <w:t>Service</w:t>
      </w:r>
      <w:r>
        <w:rPr>
          <w:rFonts w:ascii="Arial" w:eastAsia="Calibri" w:hAnsi="Arial" w:cs="Arial"/>
          <w:i/>
          <w:color w:val="auto"/>
          <w:sz w:val="22"/>
          <w:szCs w:val="22"/>
        </w:rPr>
        <w:t xml:space="preserve">. </w:t>
      </w:r>
    </w:p>
    <w:p w14:paraId="54D7AFE1" w14:textId="77777777" w:rsidR="008B7F9A" w:rsidRDefault="008B7F9A" w:rsidP="00F14D15">
      <w:pPr>
        <w:spacing w:after="0" w:line="276" w:lineRule="auto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</w:p>
    <w:p w14:paraId="7AF0F228" w14:textId="14F2560A" w:rsidR="00F14D15" w:rsidRDefault="00F14D15" w:rsidP="00F14D15">
      <w:pPr>
        <w:spacing w:after="0" w:line="276" w:lineRule="auto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  <w:r>
        <w:rPr>
          <w:rFonts w:ascii="Arial" w:eastAsia="Calibri" w:hAnsi="Arial" w:cs="Arial"/>
          <w:i/>
          <w:color w:val="auto"/>
          <w:sz w:val="22"/>
          <w:szCs w:val="22"/>
        </w:rPr>
        <w:t xml:space="preserve">In the case of the </w:t>
      </w:r>
      <w:r>
        <w:rPr>
          <w:rFonts w:ascii="Arial" w:eastAsia="Calibri" w:hAnsi="Arial" w:cs="Arial"/>
          <w:b/>
          <w:i/>
          <w:color w:val="auto"/>
          <w:sz w:val="22"/>
          <w:szCs w:val="22"/>
        </w:rPr>
        <w:t>Response Auction Trial</w:t>
      </w:r>
      <w:r>
        <w:rPr>
          <w:rFonts w:ascii="Arial" w:eastAsia="Calibri" w:hAnsi="Arial" w:cs="Arial"/>
          <w:i/>
          <w:color w:val="auto"/>
          <w:sz w:val="22"/>
          <w:szCs w:val="22"/>
        </w:rPr>
        <w:t xml:space="preserve">, this confirmation will not be provided until </w:t>
      </w:r>
      <w:r>
        <w:rPr>
          <w:rFonts w:ascii="Arial" w:eastAsia="Calibri" w:hAnsi="Arial" w:cs="Arial"/>
          <w:b/>
          <w:i/>
          <w:color w:val="auto"/>
          <w:sz w:val="22"/>
          <w:szCs w:val="22"/>
        </w:rPr>
        <w:t>NGESO</w:t>
      </w:r>
      <w:r>
        <w:rPr>
          <w:rFonts w:ascii="Arial" w:eastAsia="Calibri" w:hAnsi="Arial" w:cs="Arial"/>
          <w:i/>
          <w:color w:val="auto"/>
          <w:sz w:val="22"/>
          <w:szCs w:val="22"/>
        </w:rPr>
        <w:t xml:space="preserve"> has received a further </w:t>
      </w:r>
      <w:r w:rsidRPr="00F14D15">
        <w:rPr>
          <w:rFonts w:ascii="Arial" w:eastAsia="Calibri" w:hAnsi="Arial" w:cs="Arial"/>
          <w:b/>
          <w:i/>
          <w:color w:val="auto"/>
          <w:sz w:val="22"/>
          <w:szCs w:val="22"/>
        </w:rPr>
        <w:t>Registration</w:t>
      </w:r>
      <w:r>
        <w:rPr>
          <w:rFonts w:ascii="Arial" w:eastAsia="Calibri" w:hAnsi="Arial" w:cs="Arial"/>
          <w:i/>
          <w:color w:val="auto"/>
          <w:sz w:val="22"/>
          <w:szCs w:val="22"/>
        </w:rPr>
        <w:t xml:space="preserve"> </w:t>
      </w:r>
      <w:r w:rsidRPr="00F14D15">
        <w:rPr>
          <w:rFonts w:ascii="Arial" w:eastAsia="Calibri" w:hAnsi="Arial" w:cs="Arial"/>
          <w:b/>
          <w:i/>
          <w:color w:val="auto"/>
          <w:sz w:val="22"/>
          <w:szCs w:val="22"/>
        </w:rPr>
        <w:t>Document</w:t>
      </w:r>
      <w:r>
        <w:rPr>
          <w:rFonts w:ascii="Arial" w:eastAsia="Calibri" w:hAnsi="Arial" w:cs="Arial"/>
          <w:i/>
          <w:color w:val="auto"/>
          <w:sz w:val="22"/>
          <w:szCs w:val="22"/>
        </w:rPr>
        <w:t xml:space="preserve"> (Form B), validly completed, by which the necessar</w:t>
      </w:r>
      <w:r w:rsidR="008B7F9A">
        <w:rPr>
          <w:rFonts w:ascii="Arial" w:eastAsia="Calibri" w:hAnsi="Arial" w:cs="Arial"/>
          <w:i/>
          <w:color w:val="auto"/>
          <w:sz w:val="22"/>
          <w:szCs w:val="22"/>
        </w:rPr>
        <w:t>y confirmations</w:t>
      </w:r>
      <w:r w:rsidR="00F37A66">
        <w:rPr>
          <w:rFonts w:ascii="Arial" w:eastAsia="Calibri" w:hAnsi="Arial" w:cs="Arial"/>
          <w:i/>
          <w:color w:val="auto"/>
          <w:sz w:val="22"/>
          <w:szCs w:val="22"/>
        </w:rPr>
        <w:t>, undertakings</w:t>
      </w:r>
      <w:r w:rsidR="008B7F9A">
        <w:rPr>
          <w:rFonts w:ascii="Arial" w:eastAsia="Calibri" w:hAnsi="Arial" w:cs="Arial"/>
          <w:i/>
          <w:color w:val="auto"/>
          <w:sz w:val="22"/>
          <w:szCs w:val="22"/>
        </w:rPr>
        <w:t xml:space="preserve"> and certifications</w:t>
      </w:r>
      <w:r>
        <w:rPr>
          <w:rFonts w:ascii="Arial" w:eastAsia="Calibri" w:hAnsi="Arial" w:cs="Arial"/>
          <w:i/>
          <w:color w:val="auto"/>
          <w:sz w:val="22"/>
          <w:szCs w:val="22"/>
        </w:rPr>
        <w:t xml:space="preserve"> relevant to the </w:t>
      </w:r>
      <w:r>
        <w:rPr>
          <w:rFonts w:ascii="Arial" w:eastAsia="Calibri" w:hAnsi="Arial" w:cs="Arial"/>
          <w:b/>
          <w:i/>
          <w:color w:val="auto"/>
          <w:sz w:val="22"/>
          <w:szCs w:val="22"/>
        </w:rPr>
        <w:t xml:space="preserve">Response Auction Trial </w:t>
      </w:r>
      <w:r>
        <w:rPr>
          <w:rFonts w:ascii="Arial" w:eastAsia="Calibri" w:hAnsi="Arial" w:cs="Arial"/>
          <w:i/>
          <w:color w:val="auto"/>
          <w:sz w:val="22"/>
          <w:szCs w:val="22"/>
        </w:rPr>
        <w:t>are given by or on behalf of</w:t>
      </w:r>
      <w:r w:rsidRPr="002637E3">
        <w:rPr>
          <w:rFonts w:ascii="Arial" w:eastAsia="Calibri" w:hAnsi="Arial" w:cs="Arial"/>
          <w:i/>
          <w:color w:val="auto"/>
          <w:sz w:val="22"/>
          <w:szCs w:val="22"/>
        </w:rPr>
        <w:t xml:space="preserve"> the </w:t>
      </w:r>
      <w:r>
        <w:rPr>
          <w:rFonts w:ascii="Arial" w:eastAsia="Calibri" w:hAnsi="Arial" w:cs="Arial"/>
          <w:b/>
          <w:i/>
          <w:color w:val="auto"/>
          <w:sz w:val="22"/>
          <w:szCs w:val="22"/>
        </w:rPr>
        <w:t>Registered Service Provider</w:t>
      </w:r>
      <w:r>
        <w:rPr>
          <w:rFonts w:ascii="Arial" w:eastAsia="Calibri" w:hAnsi="Arial" w:cs="Arial"/>
          <w:i/>
          <w:color w:val="auto"/>
          <w:sz w:val="22"/>
          <w:szCs w:val="22"/>
        </w:rPr>
        <w:t>.</w:t>
      </w:r>
    </w:p>
    <w:p w14:paraId="0F797D96" w14:textId="42D38C41" w:rsidR="002637E3" w:rsidRDefault="002637E3" w:rsidP="002637E3">
      <w:pPr>
        <w:pStyle w:val="BodyText"/>
      </w:pPr>
    </w:p>
    <w:p w14:paraId="48B86C42" w14:textId="661E073A" w:rsidR="002637E3" w:rsidRDefault="002637E3" w:rsidP="002637E3">
      <w:pPr>
        <w:pStyle w:val="BodyText"/>
      </w:pPr>
    </w:p>
    <w:p w14:paraId="29082173" w14:textId="37F80967" w:rsidR="002637E3" w:rsidRDefault="002637E3" w:rsidP="002637E3">
      <w:pPr>
        <w:pStyle w:val="BodyText"/>
      </w:pPr>
    </w:p>
    <w:p w14:paraId="418D78FA" w14:textId="6B66F060" w:rsidR="002637E3" w:rsidRDefault="002637E3" w:rsidP="002637E3">
      <w:pPr>
        <w:pStyle w:val="BodyText"/>
      </w:pPr>
    </w:p>
    <w:p w14:paraId="57F5F3A8" w14:textId="2EB46730" w:rsidR="002637E3" w:rsidRDefault="002637E3" w:rsidP="002637E3">
      <w:pPr>
        <w:pStyle w:val="BodyText"/>
      </w:pPr>
    </w:p>
    <w:p w14:paraId="45CDE269" w14:textId="16ED9B28" w:rsidR="002637E3" w:rsidRDefault="002637E3" w:rsidP="00DA483D">
      <w:pPr>
        <w:pStyle w:val="Heading1"/>
        <w:jc w:val="center"/>
      </w:pPr>
      <w:bookmarkStart w:id="2" w:name="_FORM_A_–"/>
      <w:bookmarkEnd w:id="2"/>
      <w:r>
        <w:t xml:space="preserve">FORM A – Applicant/Agent </w:t>
      </w:r>
      <w:r w:rsidR="008702A5">
        <w:t>I</w:t>
      </w:r>
      <w:r>
        <w:t>nformation</w:t>
      </w:r>
    </w:p>
    <w:p w14:paraId="12070766" w14:textId="2CC987B4" w:rsidR="00C03C56" w:rsidRPr="00C03C56" w:rsidRDefault="00C03C56" w:rsidP="002637E3">
      <w:pPr>
        <w:pStyle w:val="PageTitle"/>
        <w:jc w:val="center"/>
        <w:rPr>
          <w:sz w:val="22"/>
          <w:szCs w:val="24"/>
        </w:rPr>
      </w:pPr>
      <w:r w:rsidRPr="00C03C56">
        <w:rPr>
          <w:sz w:val="22"/>
          <w:szCs w:val="24"/>
        </w:rPr>
        <w:t xml:space="preserve">Please download this form from NGESO’s website and submit the completed and signed form to NGESO by email at </w:t>
      </w:r>
      <w:hyperlink r:id="rId11" w:history="1">
        <w:r w:rsidR="00F042E1" w:rsidRPr="00F042E1">
          <w:rPr>
            <w:rStyle w:val="Hyperlink"/>
            <w:sz w:val="22"/>
            <w:szCs w:val="24"/>
          </w:rPr>
          <w:t>commercial.operation@nationalgrideso.com</w:t>
        </w:r>
      </w:hyperlink>
      <w:r w:rsidRPr="00C03C56">
        <w:rPr>
          <w:sz w:val="22"/>
          <w:szCs w:val="24"/>
        </w:rPr>
        <w:t>.</w:t>
      </w:r>
    </w:p>
    <w:p w14:paraId="63F4CB6A" w14:textId="77777777" w:rsidR="00C03C56" w:rsidRPr="00C03C56" w:rsidRDefault="00C03C56" w:rsidP="00C03C56">
      <w:pPr>
        <w:pStyle w:val="BodyText"/>
      </w:pPr>
    </w:p>
    <w:tbl>
      <w:tblPr>
        <w:tblStyle w:val="NationalGrid"/>
        <w:tblW w:w="15883" w:type="dxa"/>
        <w:tblLook w:val="04A0" w:firstRow="1" w:lastRow="0" w:firstColumn="1" w:lastColumn="0" w:noHBand="0" w:noVBand="1"/>
      </w:tblPr>
      <w:tblGrid>
        <w:gridCol w:w="978"/>
        <w:gridCol w:w="10221"/>
        <w:gridCol w:w="4677"/>
        <w:gridCol w:w="7"/>
      </w:tblGrid>
      <w:tr w:rsidR="00C03C56" w:rsidRPr="00C03C56" w14:paraId="2BC92D2C" w14:textId="77777777" w:rsidTr="008702A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</w:trPr>
        <w:tc>
          <w:tcPr>
            <w:tcW w:w="978" w:type="dxa"/>
          </w:tcPr>
          <w:p w14:paraId="3573BB3F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b/>
                <w:sz w:val="20"/>
                <w:szCs w:val="20"/>
              </w:rPr>
            </w:pPr>
            <w:r w:rsidRPr="00C03C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898" w:type="dxa"/>
            <w:gridSpan w:val="2"/>
          </w:tcPr>
          <w:p w14:paraId="33E3232C" w14:textId="250BA8FD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 w:rsidRPr="00C03C56">
              <w:rPr>
                <w:rFonts w:ascii="Arial" w:hAnsi="Arial" w:cs="Arial"/>
                <w:b/>
                <w:sz w:val="20"/>
                <w:szCs w:val="20"/>
              </w:rPr>
              <w:t xml:space="preserve">Applicant </w:t>
            </w:r>
            <w:r w:rsidR="008B7F9A">
              <w:rPr>
                <w:rFonts w:ascii="Arial" w:hAnsi="Arial" w:cs="Arial"/>
                <w:b/>
                <w:sz w:val="20"/>
                <w:szCs w:val="20"/>
              </w:rPr>
              <w:t xml:space="preserve">/ Agent </w:t>
            </w:r>
            <w:r w:rsidRPr="00C03C56">
              <w:rPr>
                <w:rFonts w:ascii="Arial" w:hAnsi="Arial" w:cs="Arial"/>
                <w:b/>
                <w:sz w:val="20"/>
                <w:szCs w:val="20"/>
              </w:rPr>
              <w:t xml:space="preserve">Details </w:t>
            </w:r>
          </w:p>
        </w:tc>
      </w:tr>
      <w:tr w:rsidR="00C03C56" w:rsidRPr="00C03C56" w14:paraId="1B4C535D" w14:textId="77777777" w:rsidTr="008702A5">
        <w:tc>
          <w:tcPr>
            <w:tcW w:w="978" w:type="dxa"/>
          </w:tcPr>
          <w:p w14:paraId="5FD6B0D2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 w:rsidRPr="00C03C5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0221" w:type="dxa"/>
          </w:tcPr>
          <w:p w14:paraId="4A4A5F33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 w:rsidRPr="00C03C5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684" w:type="dxa"/>
            <w:gridSpan w:val="2"/>
          </w:tcPr>
          <w:p w14:paraId="22330B7C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C56" w:rsidRPr="00C03C56" w14:paraId="75668965" w14:textId="77777777" w:rsidTr="008702A5">
        <w:tc>
          <w:tcPr>
            <w:tcW w:w="978" w:type="dxa"/>
          </w:tcPr>
          <w:p w14:paraId="5A26DCEB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 w:rsidRPr="00C03C5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221" w:type="dxa"/>
          </w:tcPr>
          <w:p w14:paraId="1FF5FDD0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 w:rsidRPr="00C03C56">
              <w:rPr>
                <w:rFonts w:ascii="Arial" w:hAnsi="Arial" w:cs="Arial"/>
                <w:sz w:val="20"/>
                <w:szCs w:val="20"/>
              </w:rPr>
              <w:t>Country of Incorporation:</w:t>
            </w:r>
          </w:p>
        </w:tc>
        <w:tc>
          <w:tcPr>
            <w:tcW w:w="4684" w:type="dxa"/>
            <w:gridSpan w:val="2"/>
          </w:tcPr>
          <w:p w14:paraId="3B16D141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C56" w:rsidRPr="00C03C56" w14:paraId="164B83A1" w14:textId="77777777" w:rsidTr="008702A5">
        <w:tc>
          <w:tcPr>
            <w:tcW w:w="978" w:type="dxa"/>
          </w:tcPr>
          <w:p w14:paraId="79B1DF46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 w:rsidRPr="00C03C56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221" w:type="dxa"/>
          </w:tcPr>
          <w:p w14:paraId="37CF7CBD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 w:rsidRPr="00C03C56">
              <w:rPr>
                <w:rFonts w:ascii="Arial" w:hAnsi="Arial" w:cs="Arial"/>
                <w:sz w:val="20"/>
                <w:szCs w:val="20"/>
              </w:rPr>
              <w:t>Company number:</w:t>
            </w:r>
          </w:p>
        </w:tc>
        <w:tc>
          <w:tcPr>
            <w:tcW w:w="4684" w:type="dxa"/>
            <w:gridSpan w:val="2"/>
          </w:tcPr>
          <w:p w14:paraId="2DF11F53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C56" w:rsidRPr="00C03C56" w14:paraId="6BF37303" w14:textId="77777777" w:rsidTr="008702A5">
        <w:tc>
          <w:tcPr>
            <w:tcW w:w="978" w:type="dxa"/>
          </w:tcPr>
          <w:p w14:paraId="6A056E1C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 w:rsidRPr="00C03C56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0221" w:type="dxa"/>
          </w:tcPr>
          <w:p w14:paraId="6D5E11F8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 w:rsidRPr="00C03C56">
              <w:rPr>
                <w:rFonts w:ascii="Arial" w:hAnsi="Arial" w:cs="Arial"/>
                <w:sz w:val="20"/>
                <w:szCs w:val="20"/>
              </w:rPr>
              <w:t>Registered Office:</w:t>
            </w:r>
          </w:p>
        </w:tc>
        <w:tc>
          <w:tcPr>
            <w:tcW w:w="4684" w:type="dxa"/>
            <w:gridSpan w:val="2"/>
          </w:tcPr>
          <w:p w14:paraId="4CE44337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C56" w:rsidRPr="00C03C56" w14:paraId="76A71675" w14:textId="77777777" w:rsidTr="008702A5">
        <w:tc>
          <w:tcPr>
            <w:tcW w:w="978" w:type="dxa"/>
          </w:tcPr>
          <w:p w14:paraId="759038B7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 w:rsidRPr="00C03C56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221" w:type="dxa"/>
          </w:tcPr>
          <w:p w14:paraId="38DCC3C9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 w:rsidRPr="00C03C56">
              <w:rPr>
                <w:rFonts w:ascii="Arial" w:hAnsi="Arial" w:cs="Arial"/>
                <w:sz w:val="20"/>
                <w:szCs w:val="20"/>
              </w:rPr>
              <w:t>Address for receipt of notices (if not R/O):</w:t>
            </w:r>
          </w:p>
        </w:tc>
        <w:tc>
          <w:tcPr>
            <w:tcW w:w="4684" w:type="dxa"/>
            <w:gridSpan w:val="2"/>
          </w:tcPr>
          <w:p w14:paraId="084FC0E0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C56" w:rsidRPr="00C03C56" w14:paraId="2DCF2F49" w14:textId="77777777" w:rsidTr="008702A5">
        <w:tc>
          <w:tcPr>
            <w:tcW w:w="978" w:type="dxa"/>
          </w:tcPr>
          <w:p w14:paraId="0315727B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 w:rsidRPr="00C03C56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221" w:type="dxa"/>
          </w:tcPr>
          <w:p w14:paraId="68D5826B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 w:rsidRPr="00C03C56">
              <w:rPr>
                <w:rFonts w:ascii="Arial" w:hAnsi="Arial" w:cs="Arial"/>
                <w:sz w:val="20"/>
                <w:szCs w:val="20"/>
              </w:rPr>
              <w:t>Telephone number (operational):</w:t>
            </w:r>
          </w:p>
        </w:tc>
        <w:tc>
          <w:tcPr>
            <w:tcW w:w="4684" w:type="dxa"/>
            <w:gridSpan w:val="2"/>
          </w:tcPr>
          <w:p w14:paraId="61F92361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C56" w:rsidRPr="00C03C56" w14:paraId="5A34C8E9" w14:textId="77777777" w:rsidTr="001A1EB6">
        <w:tc>
          <w:tcPr>
            <w:tcW w:w="978" w:type="dxa"/>
          </w:tcPr>
          <w:p w14:paraId="0055BE58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 w:rsidRPr="00C03C56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0221" w:type="dxa"/>
            <w:tcBorders>
              <w:bottom w:val="single" w:sz="4" w:space="0" w:color="F26522" w:themeColor="accent1"/>
            </w:tcBorders>
          </w:tcPr>
          <w:p w14:paraId="7473D9A2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 w:rsidRPr="00C03C56">
              <w:rPr>
                <w:rFonts w:ascii="Arial" w:hAnsi="Arial" w:cs="Arial"/>
                <w:sz w:val="20"/>
                <w:szCs w:val="20"/>
              </w:rPr>
              <w:t>Email (operational):</w:t>
            </w:r>
          </w:p>
        </w:tc>
        <w:tc>
          <w:tcPr>
            <w:tcW w:w="4684" w:type="dxa"/>
            <w:gridSpan w:val="2"/>
          </w:tcPr>
          <w:p w14:paraId="1B710761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C56" w:rsidRPr="00C03C56" w14:paraId="6560D72F" w14:textId="77777777" w:rsidTr="008702A5">
        <w:trPr>
          <w:gridAfter w:val="1"/>
          <w:wAfter w:w="7" w:type="dxa"/>
        </w:trPr>
        <w:tc>
          <w:tcPr>
            <w:tcW w:w="978" w:type="dxa"/>
            <w:tcBorders>
              <w:top w:val="single" w:sz="4" w:space="0" w:color="F26522" w:themeColor="accent1"/>
              <w:bottom w:val="single" w:sz="4" w:space="0" w:color="F26522" w:themeColor="accent1"/>
            </w:tcBorders>
          </w:tcPr>
          <w:p w14:paraId="5EA96BED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b/>
                <w:sz w:val="20"/>
                <w:szCs w:val="20"/>
              </w:rPr>
            </w:pPr>
            <w:r w:rsidRPr="00C03C5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898" w:type="dxa"/>
            <w:gridSpan w:val="2"/>
            <w:tcBorders>
              <w:bottom w:val="single" w:sz="4" w:space="0" w:color="F26522" w:themeColor="accent1"/>
            </w:tcBorders>
          </w:tcPr>
          <w:p w14:paraId="249E3B97" w14:textId="35278DB4" w:rsidR="00C03C56" w:rsidRPr="00C03C56" w:rsidRDefault="008B7F9A" w:rsidP="008B7F9A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Tick one or both of the boxes below</w:t>
            </w:r>
            <w:r w:rsidR="002C74DA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03C56" w:rsidRPr="00C03C56" w14:paraId="470D0CAD" w14:textId="77777777" w:rsidTr="001A1EB6">
        <w:tc>
          <w:tcPr>
            <w:tcW w:w="978" w:type="dxa"/>
          </w:tcPr>
          <w:p w14:paraId="120758C7" w14:textId="58CB4B57" w:rsidR="00C03C56" w:rsidRPr="00C03C56" w:rsidRDefault="008B7F9A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162632" wp14:editId="1FFA33C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635</wp:posOffset>
                      </wp:positionV>
                      <wp:extent cx="334010" cy="390525"/>
                      <wp:effectExtent l="0" t="0" r="2794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01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71F4FD" w14:textId="77777777" w:rsidR="008B7F9A" w:rsidRDefault="008B7F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626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3.7pt;margin-top:.05pt;width:26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" fillcolor="white [3201]" strokeweight=".5pt">
                      <v:textbox>
                        <w:txbxContent>
                          <w:p w14:paraId="2671F4FD" w14:textId="77777777" w:rsidR="008B7F9A" w:rsidRDefault="008B7F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21" w:type="dxa"/>
            <w:tcBorders>
              <w:top w:val="single" w:sz="4" w:space="0" w:color="F26522" w:themeColor="accent1"/>
            </w:tcBorders>
          </w:tcPr>
          <w:p w14:paraId="3EE57E5E" w14:textId="7B375D24" w:rsidR="00C03C56" w:rsidRPr="007E0BD3" w:rsidRDefault="00201001" w:rsidP="00E64823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company submitting this form</w:t>
            </w:r>
            <w:r w:rsidR="00764D2C">
              <w:rPr>
                <w:rFonts w:ascii="Arial" w:hAnsi="Arial" w:cs="Arial"/>
                <w:sz w:val="20"/>
                <w:szCs w:val="20"/>
              </w:rPr>
              <w:t xml:space="preserve"> is an </w:t>
            </w:r>
            <w:r w:rsidR="00764D2C" w:rsidRPr="00DD7652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764D2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F9A">
              <w:rPr>
                <w:rFonts w:ascii="Arial" w:hAnsi="Arial" w:cs="Arial"/>
                <w:sz w:val="20"/>
                <w:szCs w:val="20"/>
              </w:rPr>
              <w:t xml:space="preserve">wishes to itself apply to register as a </w:t>
            </w:r>
            <w:r w:rsidR="008B7F9A" w:rsidRPr="0066331F">
              <w:rPr>
                <w:rFonts w:ascii="Arial" w:hAnsi="Arial" w:cs="Arial"/>
                <w:b/>
                <w:sz w:val="20"/>
                <w:szCs w:val="20"/>
              </w:rPr>
              <w:t>Registered Service Provider</w:t>
            </w:r>
            <w:r w:rsidR="007E0B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0BD3">
              <w:rPr>
                <w:rFonts w:ascii="Arial" w:hAnsi="Arial" w:cs="Arial"/>
                <w:sz w:val="20"/>
                <w:szCs w:val="20"/>
              </w:rPr>
              <w:t>(including</w:t>
            </w:r>
            <w:r w:rsidR="00E64823">
              <w:rPr>
                <w:rFonts w:ascii="Arial" w:hAnsi="Arial" w:cs="Arial"/>
                <w:sz w:val="20"/>
                <w:szCs w:val="20"/>
              </w:rPr>
              <w:t xml:space="preserve"> where applying to register </w:t>
            </w:r>
            <w:r w:rsidR="007E0BD3">
              <w:rPr>
                <w:rFonts w:ascii="Arial" w:hAnsi="Arial" w:cs="Arial"/>
                <w:sz w:val="20"/>
                <w:szCs w:val="20"/>
              </w:rPr>
              <w:t>as an aggregator)</w:t>
            </w:r>
          </w:p>
        </w:tc>
        <w:tc>
          <w:tcPr>
            <w:tcW w:w="4684" w:type="dxa"/>
            <w:gridSpan w:val="2"/>
          </w:tcPr>
          <w:p w14:paraId="052DBF35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C56" w:rsidRPr="00C03C56" w14:paraId="726B61B7" w14:textId="77777777" w:rsidTr="008702A5">
        <w:tc>
          <w:tcPr>
            <w:tcW w:w="978" w:type="dxa"/>
          </w:tcPr>
          <w:p w14:paraId="5AAC1A12" w14:textId="79758CB1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1" w:type="dxa"/>
          </w:tcPr>
          <w:p w14:paraId="1770FA7C" w14:textId="7A3A62D3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4" w:type="dxa"/>
            <w:gridSpan w:val="2"/>
          </w:tcPr>
          <w:p w14:paraId="644627A2" w14:textId="77777777" w:rsidR="00C03C56" w:rsidRPr="00C03C56" w:rsidRDefault="00C03C56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C56" w:rsidRPr="00C03C56" w14:paraId="38B8A7D6" w14:textId="77777777" w:rsidTr="008702A5">
        <w:tc>
          <w:tcPr>
            <w:tcW w:w="978" w:type="dxa"/>
          </w:tcPr>
          <w:p w14:paraId="1C90B0F4" w14:textId="0397E8BF" w:rsidR="00C03C56" w:rsidRPr="00C03C56" w:rsidRDefault="008B7F9A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8ABF1" wp14:editId="205D7E5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98425</wp:posOffset>
                      </wp:positionV>
                      <wp:extent cx="334010" cy="400050"/>
                      <wp:effectExtent l="0" t="0" r="2794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01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83B7D3" w14:textId="77777777" w:rsidR="008B7F9A" w:rsidRDefault="008B7F9A" w:rsidP="008B7F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8ABF1" id="Text Box 7" o:spid="_x0000_s1028" type="#_x0000_t202" style="position:absolute;margin-left:3.7pt;margin-top:7.75pt;width:26.3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" fillcolor="window" strokeweight=".5pt">
                      <v:textbox>
                        <w:txbxContent>
                          <w:p w14:paraId="1D83B7D3" w14:textId="77777777" w:rsidR="008B7F9A" w:rsidRDefault="008B7F9A" w:rsidP="008B7F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21" w:type="dxa"/>
          </w:tcPr>
          <w:p w14:paraId="0F916736" w14:textId="7530C610" w:rsidR="00F11EC2" w:rsidRPr="0066331F" w:rsidRDefault="00201001" w:rsidP="003F711E">
            <w:pPr>
              <w:pStyle w:val="BodyLet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company submitting this form </w:t>
            </w:r>
            <w:r w:rsidR="008B7F9A">
              <w:rPr>
                <w:rFonts w:ascii="Arial" w:hAnsi="Arial" w:cs="Arial"/>
                <w:sz w:val="20"/>
                <w:szCs w:val="20"/>
              </w:rPr>
              <w:t xml:space="preserve">is an </w:t>
            </w:r>
            <w:r w:rsidR="008B7F9A" w:rsidRPr="0066331F">
              <w:rPr>
                <w:rFonts w:ascii="Arial" w:hAnsi="Arial" w:cs="Arial"/>
                <w:b/>
                <w:sz w:val="20"/>
                <w:szCs w:val="20"/>
              </w:rPr>
              <w:t>Agent</w:t>
            </w:r>
            <w:r w:rsidR="008B7F9A">
              <w:rPr>
                <w:rFonts w:ascii="Arial" w:hAnsi="Arial" w:cs="Arial"/>
                <w:sz w:val="20"/>
                <w:szCs w:val="20"/>
              </w:rPr>
              <w:t xml:space="preserve"> appointed on behalf of one of more </w:t>
            </w:r>
            <w:r w:rsidR="008B7F9A" w:rsidRPr="0066331F">
              <w:rPr>
                <w:rFonts w:ascii="Arial" w:hAnsi="Arial" w:cs="Arial"/>
                <w:b/>
                <w:sz w:val="20"/>
                <w:szCs w:val="20"/>
              </w:rPr>
              <w:t>Related Entities</w:t>
            </w:r>
            <w:r w:rsidR="008B7F9A">
              <w:rPr>
                <w:rFonts w:ascii="Arial" w:hAnsi="Arial" w:cs="Arial"/>
                <w:sz w:val="20"/>
                <w:szCs w:val="20"/>
              </w:rPr>
              <w:t xml:space="preserve"> who each wish to apply to register as a </w:t>
            </w:r>
            <w:r w:rsidR="008B7F9A" w:rsidRPr="0066331F">
              <w:rPr>
                <w:rFonts w:ascii="Arial" w:hAnsi="Arial" w:cs="Arial"/>
                <w:b/>
                <w:sz w:val="20"/>
                <w:szCs w:val="20"/>
              </w:rPr>
              <w:t>Registered Service Provider</w:t>
            </w:r>
          </w:p>
          <w:p w14:paraId="75E143B3" w14:textId="2B41A4C9" w:rsidR="008B7F9A" w:rsidRPr="00C03C56" w:rsidRDefault="008B7F9A" w:rsidP="003F711E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 w:rsidRPr="008B7F9A">
              <w:rPr>
                <w:rFonts w:ascii="Arial" w:hAnsi="Arial" w:cs="Arial"/>
                <w:i/>
                <w:sz w:val="20"/>
                <w:szCs w:val="20"/>
              </w:rPr>
              <w:t xml:space="preserve">Note: if this box is ticked, this Form </w:t>
            </w:r>
            <w:r w:rsidR="0080422F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8B7F9A">
              <w:rPr>
                <w:rFonts w:ascii="Arial" w:hAnsi="Arial" w:cs="Arial"/>
                <w:i/>
                <w:sz w:val="20"/>
                <w:szCs w:val="20"/>
              </w:rPr>
              <w:t>must be accompanied by a</w:t>
            </w:r>
            <w:r w:rsidR="009313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31357" w:rsidRPr="008702A5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8702A5">
              <w:rPr>
                <w:rFonts w:ascii="Arial" w:hAnsi="Arial" w:cs="Arial"/>
                <w:b/>
                <w:i/>
                <w:sz w:val="20"/>
                <w:szCs w:val="20"/>
              </w:rPr>
              <w:t>eclaration</w:t>
            </w:r>
            <w:r w:rsidRPr="008B7F9A">
              <w:rPr>
                <w:rFonts w:ascii="Arial" w:hAnsi="Arial" w:cs="Arial"/>
                <w:i/>
                <w:sz w:val="20"/>
                <w:szCs w:val="20"/>
              </w:rPr>
              <w:t xml:space="preserve"> in the form set out in the Schedule below, signed by each </w:t>
            </w:r>
            <w:r w:rsidRPr="0066331F">
              <w:rPr>
                <w:rFonts w:ascii="Arial" w:hAnsi="Arial" w:cs="Arial"/>
                <w:b/>
                <w:i/>
                <w:sz w:val="20"/>
                <w:szCs w:val="20"/>
              </w:rPr>
              <w:t>Related Entity</w:t>
            </w:r>
            <w:r w:rsidRPr="008B7F9A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8B7F9A">
              <w:rPr>
                <w:rFonts w:ascii="Arial" w:eastAsia="Calibri" w:hAnsi="Arial" w:cs="Arial"/>
                <w:i/>
              </w:rPr>
              <w:t xml:space="preserve"> </w:t>
            </w:r>
          </w:p>
        </w:tc>
        <w:tc>
          <w:tcPr>
            <w:tcW w:w="4684" w:type="dxa"/>
            <w:gridSpan w:val="2"/>
          </w:tcPr>
          <w:p w14:paraId="5DEF19AB" w14:textId="77777777" w:rsidR="00C03C56" w:rsidRPr="00C03C56" w:rsidRDefault="00C03C56" w:rsidP="00F11EC2">
            <w:pPr>
              <w:pStyle w:val="BodyLetter"/>
              <w:ind w:left="50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460E3A" w14:textId="77777777" w:rsidR="00C03C56" w:rsidRDefault="00C03C56" w:rsidP="00C03C56">
      <w:pPr>
        <w:pStyle w:val="BodyLetter"/>
      </w:pPr>
    </w:p>
    <w:p w14:paraId="673A8C93" w14:textId="5EDB5034" w:rsidR="0043139C" w:rsidRDefault="0043139C" w:rsidP="0043139C">
      <w:pPr>
        <w:pStyle w:val="BodyLetter"/>
      </w:pPr>
      <w:r>
        <w:t xml:space="preserve">By signing and returning this </w:t>
      </w:r>
      <w:r w:rsidRPr="00A805FC">
        <w:rPr>
          <w:b/>
        </w:rPr>
        <w:t>Form A</w:t>
      </w:r>
      <w:r>
        <w:t xml:space="preserve">, the </w:t>
      </w:r>
      <w:r w:rsidRPr="00A805FC">
        <w:rPr>
          <w:b/>
        </w:rPr>
        <w:t>Applicant</w:t>
      </w:r>
      <w:r w:rsidR="00254F1E">
        <w:t>/</w:t>
      </w:r>
      <w:r w:rsidRPr="00A805FC">
        <w:rPr>
          <w:b/>
        </w:rPr>
        <w:t>Agent</w:t>
      </w:r>
      <w:r w:rsidR="00254F1E">
        <w:t xml:space="preserve"> </w:t>
      </w:r>
      <w:r>
        <w:t>makes the following declarations:</w:t>
      </w:r>
    </w:p>
    <w:p w14:paraId="511ED022" w14:textId="19ECD53D" w:rsidR="0043139C" w:rsidRDefault="0043139C" w:rsidP="0043139C">
      <w:pPr>
        <w:pStyle w:val="BodyLetter"/>
      </w:pPr>
    </w:p>
    <w:p w14:paraId="26237BAC" w14:textId="15098A10" w:rsidR="0043139C" w:rsidRDefault="0043139C" w:rsidP="0043139C">
      <w:pPr>
        <w:pStyle w:val="BodyLetter"/>
        <w:numPr>
          <w:ilvl w:val="0"/>
          <w:numId w:val="21"/>
        </w:numPr>
      </w:pPr>
      <w:r>
        <w:t xml:space="preserve">That it has complied with all laws intended to prohibit or restrict anti-competitive practices relevant to its participation in activities associated with procurement by </w:t>
      </w:r>
      <w:r w:rsidRPr="00A805FC">
        <w:rPr>
          <w:b/>
        </w:rPr>
        <w:t>NGESO</w:t>
      </w:r>
      <w:r>
        <w:t xml:space="preserve"> of </w:t>
      </w:r>
      <w:r w:rsidRPr="00A805FC">
        <w:rPr>
          <w:b/>
        </w:rPr>
        <w:t>Balancing Services</w:t>
      </w:r>
      <w:r>
        <w:t>;</w:t>
      </w:r>
    </w:p>
    <w:p w14:paraId="3A4C4EBA" w14:textId="19ABBACD" w:rsidR="0043139C" w:rsidRDefault="001D7E54" w:rsidP="0043139C">
      <w:pPr>
        <w:pStyle w:val="BodyLetter"/>
        <w:numPr>
          <w:ilvl w:val="0"/>
          <w:numId w:val="21"/>
        </w:numPr>
      </w:pPr>
      <w:r>
        <w:t xml:space="preserve">That neither it nor any </w:t>
      </w:r>
      <w:r w:rsidR="00E66647" w:rsidRPr="0066331F">
        <w:rPr>
          <w:b/>
        </w:rPr>
        <w:t>A</w:t>
      </w:r>
      <w:r w:rsidR="0043139C" w:rsidRPr="0066331F">
        <w:rPr>
          <w:b/>
        </w:rPr>
        <w:t>ffiliate</w:t>
      </w:r>
      <w:r w:rsidR="0043139C">
        <w:t xml:space="preserve"> has engaged in any market manipulation in relation to the wholesale energy markets;</w:t>
      </w:r>
    </w:p>
    <w:p w14:paraId="1C74F5DC" w14:textId="3AF20010" w:rsidR="0043139C" w:rsidRDefault="001D7E54" w:rsidP="0043139C">
      <w:pPr>
        <w:pStyle w:val="BodyLetter"/>
        <w:numPr>
          <w:ilvl w:val="0"/>
          <w:numId w:val="21"/>
        </w:numPr>
      </w:pPr>
      <w:r>
        <w:t xml:space="preserve">That neither it nor any </w:t>
      </w:r>
      <w:r w:rsidR="00E66647" w:rsidRPr="0066331F">
        <w:rPr>
          <w:b/>
        </w:rPr>
        <w:t>A</w:t>
      </w:r>
      <w:r w:rsidR="0043139C" w:rsidRPr="0066331F">
        <w:rPr>
          <w:b/>
        </w:rPr>
        <w:t>ffiliate</w:t>
      </w:r>
      <w:r w:rsidR="0043139C">
        <w:t xml:space="preserve"> has done anything which would constitute a breach of the Bribery Act 2010 with a view to influencing the outcome of any procurement activity by </w:t>
      </w:r>
      <w:r w:rsidR="0043139C" w:rsidRPr="00A805FC">
        <w:rPr>
          <w:b/>
        </w:rPr>
        <w:t>NGESO</w:t>
      </w:r>
      <w:r w:rsidR="0043139C">
        <w:t xml:space="preserve"> in relation to </w:t>
      </w:r>
      <w:r w:rsidR="0043139C" w:rsidRPr="003E7233">
        <w:rPr>
          <w:b/>
        </w:rPr>
        <w:t>Balancing Services</w:t>
      </w:r>
      <w:r w:rsidR="0043139C">
        <w:t>; and</w:t>
      </w:r>
    </w:p>
    <w:p w14:paraId="4E08CCEA" w14:textId="2486E7DA" w:rsidR="0043139C" w:rsidRDefault="0043139C" w:rsidP="0043139C">
      <w:pPr>
        <w:pStyle w:val="BodyLetter"/>
        <w:numPr>
          <w:ilvl w:val="0"/>
          <w:numId w:val="21"/>
        </w:numPr>
      </w:pPr>
      <w:r>
        <w:t xml:space="preserve">That neither it nor any </w:t>
      </w:r>
      <w:r w:rsidR="00E66647" w:rsidRPr="0066331F">
        <w:rPr>
          <w:b/>
        </w:rPr>
        <w:t>A</w:t>
      </w:r>
      <w:r w:rsidRPr="0066331F">
        <w:rPr>
          <w:b/>
        </w:rPr>
        <w:t>ffiliate</w:t>
      </w:r>
      <w:r>
        <w:t xml:space="preserve"> has offered to pay or give any sum of money, inducement or valuable consideration directly or indirectly to any employee of </w:t>
      </w:r>
      <w:r w:rsidRPr="00A805FC">
        <w:rPr>
          <w:b/>
        </w:rPr>
        <w:t>NGESO</w:t>
      </w:r>
      <w:r>
        <w:t>.</w:t>
      </w:r>
    </w:p>
    <w:p w14:paraId="53D2D26B" w14:textId="77777777" w:rsidR="002637E3" w:rsidRDefault="002637E3" w:rsidP="00DD7652">
      <w:pPr>
        <w:pStyle w:val="BodyLetter"/>
      </w:pPr>
    </w:p>
    <w:tbl>
      <w:tblPr>
        <w:tblStyle w:val="NationalGrid"/>
        <w:tblW w:w="0" w:type="auto"/>
        <w:tblLook w:val="04A0" w:firstRow="1" w:lastRow="0" w:firstColumn="1" w:lastColumn="0" w:noHBand="0" w:noVBand="1"/>
      </w:tblPr>
      <w:tblGrid>
        <w:gridCol w:w="4508"/>
        <w:gridCol w:w="5840"/>
      </w:tblGrid>
      <w:tr w:rsidR="002637E3" w14:paraId="0B777C31" w14:textId="77777777" w:rsidTr="00263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7E40B26F" w14:textId="4144CA06" w:rsidR="002637E3" w:rsidRDefault="00B3156F" w:rsidP="003F711E">
            <w:pPr>
              <w:pStyle w:val="BodyLetter"/>
              <w:jc w:val="center"/>
              <w:rPr>
                <w:b/>
              </w:rPr>
            </w:pPr>
            <w:r>
              <w:rPr>
                <w:b/>
              </w:rPr>
              <w:t>Authorised Signatory</w:t>
            </w:r>
            <w:r w:rsidR="002637E3">
              <w:rPr>
                <w:b/>
              </w:rPr>
              <w:t xml:space="preserve"> of Applicant</w:t>
            </w:r>
            <w:r w:rsidR="00254F1E">
              <w:rPr>
                <w:b/>
              </w:rPr>
              <w:t>/Agent</w:t>
            </w:r>
            <w:r w:rsidR="002637E3">
              <w:rPr>
                <w:b/>
              </w:rPr>
              <w:t>:</w:t>
            </w:r>
          </w:p>
        </w:tc>
        <w:tc>
          <w:tcPr>
            <w:tcW w:w="5840" w:type="dxa"/>
          </w:tcPr>
          <w:p w14:paraId="14B9A1FF" w14:textId="77777777" w:rsidR="003E4405" w:rsidRDefault="003E4405" w:rsidP="00DD7652">
            <w:pPr>
              <w:pStyle w:val="BodyLetter"/>
              <w:rPr>
                <w:b/>
              </w:rPr>
            </w:pPr>
          </w:p>
          <w:p w14:paraId="54F42EDF" w14:textId="77777777" w:rsidR="00F11EC2" w:rsidRDefault="00F11EC2" w:rsidP="00DD7652">
            <w:pPr>
              <w:pStyle w:val="BodyLetter"/>
              <w:rPr>
                <w:b/>
              </w:rPr>
            </w:pPr>
          </w:p>
          <w:p w14:paraId="130A414A" w14:textId="4C96EC4D" w:rsidR="00F11EC2" w:rsidRDefault="00F11EC2" w:rsidP="00DD7652">
            <w:pPr>
              <w:pStyle w:val="BodyLetter"/>
              <w:rPr>
                <w:b/>
              </w:rPr>
            </w:pPr>
          </w:p>
        </w:tc>
      </w:tr>
      <w:tr w:rsidR="002637E3" w14:paraId="6DF538C4" w14:textId="77777777" w:rsidTr="002637E3">
        <w:tc>
          <w:tcPr>
            <w:tcW w:w="4508" w:type="dxa"/>
          </w:tcPr>
          <w:p w14:paraId="01E42225" w14:textId="77777777" w:rsidR="002637E3" w:rsidRDefault="002637E3" w:rsidP="00635919">
            <w:pPr>
              <w:pStyle w:val="BodyLetter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5840" w:type="dxa"/>
          </w:tcPr>
          <w:p w14:paraId="27FE9DB7" w14:textId="77777777" w:rsidR="002637E3" w:rsidRDefault="002637E3" w:rsidP="003F711E">
            <w:pPr>
              <w:pStyle w:val="BodyLetter"/>
              <w:jc w:val="center"/>
              <w:rPr>
                <w:b/>
              </w:rPr>
            </w:pPr>
          </w:p>
        </w:tc>
      </w:tr>
      <w:tr w:rsidR="002637E3" w14:paraId="383C87AE" w14:textId="77777777" w:rsidTr="002637E3">
        <w:tc>
          <w:tcPr>
            <w:tcW w:w="4508" w:type="dxa"/>
          </w:tcPr>
          <w:p w14:paraId="738FAC63" w14:textId="77777777" w:rsidR="002637E3" w:rsidRDefault="002637E3" w:rsidP="00635919">
            <w:pPr>
              <w:pStyle w:val="BodyLet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840" w:type="dxa"/>
          </w:tcPr>
          <w:p w14:paraId="69D55576" w14:textId="77777777" w:rsidR="002637E3" w:rsidRDefault="002637E3" w:rsidP="003F711E">
            <w:pPr>
              <w:pStyle w:val="BodyLetter"/>
              <w:jc w:val="center"/>
              <w:rPr>
                <w:b/>
              </w:rPr>
            </w:pPr>
          </w:p>
        </w:tc>
      </w:tr>
    </w:tbl>
    <w:p w14:paraId="19B82CFE" w14:textId="7A70600A" w:rsidR="00931357" w:rsidRDefault="002637E3" w:rsidP="00DA483D">
      <w:pPr>
        <w:pStyle w:val="Heading1"/>
        <w:jc w:val="center"/>
        <w:rPr>
          <w:rFonts w:eastAsia="Calibri"/>
          <w:lang w:val="en-US"/>
        </w:rPr>
      </w:pPr>
      <w:bookmarkStart w:id="3" w:name="_SCHEDULE_1"/>
      <w:bookmarkEnd w:id="3"/>
      <w:r w:rsidRPr="002637E3">
        <w:rPr>
          <w:rFonts w:eastAsia="Calibri"/>
          <w:lang w:val="en-US"/>
        </w:rPr>
        <w:t>SCHEDULE</w:t>
      </w:r>
    </w:p>
    <w:p w14:paraId="4421483C" w14:textId="77777777" w:rsidR="00635919" w:rsidRPr="00635919" w:rsidRDefault="00635919" w:rsidP="00635919">
      <w:pPr>
        <w:pStyle w:val="BodyText"/>
        <w:rPr>
          <w:lang w:val="en-US"/>
        </w:rPr>
      </w:pPr>
    </w:p>
    <w:p w14:paraId="2B90F0ED" w14:textId="0C9AA444" w:rsidR="00931357" w:rsidRPr="00931357" w:rsidRDefault="00DA3FC6" w:rsidP="00931357">
      <w:pPr>
        <w:pStyle w:val="Heading1"/>
        <w:jc w:val="center"/>
        <w:rPr>
          <w:rFonts w:eastAsia="Calibr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RELATED ENTITY </w:t>
      </w:r>
      <w:r w:rsidR="00931357" w:rsidRPr="00931357">
        <w:rPr>
          <w:sz w:val="24"/>
          <w:szCs w:val="24"/>
          <w:lang w:val="en-US"/>
        </w:rPr>
        <w:t>DECLARATION</w:t>
      </w:r>
      <w:r w:rsidR="00931357" w:rsidRPr="00931357">
        <w:rPr>
          <w:rFonts w:eastAsia="Calibri"/>
          <w:sz w:val="24"/>
          <w:szCs w:val="24"/>
          <w:lang w:val="en-US"/>
        </w:rPr>
        <w:t xml:space="preserve"> </w:t>
      </w:r>
    </w:p>
    <w:p w14:paraId="0467B5F3" w14:textId="3598CB8F" w:rsidR="002637E3" w:rsidRPr="002637E3" w:rsidRDefault="002637E3" w:rsidP="002637E3">
      <w:pPr>
        <w:spacing w:after="200" w:line="276" w:lineRule="auto"/>
        <w:jc w:val="center"/>
        <w:rPr>
          <w:rFonts w:ascii="Arial" w:eastAsia="Calibri" w:hAnsi="Arial" w:cs="Arial"/>
          <w:b/>
          <w:color w:val="F26522" w:themeColor="accent1"/>
          <w:sz w:val="22"/>
          <w:szCs w:val="22"/>
          <w:lang w:val="en-US"/>
        </w:rPr>
      </w:pPr>
      <w:r w:rsidRPr="002637E3">
        <w:rPr>
          <w:rFonts w:ascii="Arial" w:eastAsia="Calibri" w:hAnsi="Arial" w:cs="Arial"/>
          <w:b/>
          <w:color w:val="F26522" w:themeColor="accent1"/>
          <w:sz w:val="22"/>
          <w:szCs w:val="22"/>
          <w:lang w:val="en-US"/>
        </w:rPr>
        <w:t xml:space="preserve"> </w:t>
      </w:r>
      <w:r w:rsidR="006B513E">
        <w:rPr>
          <w:rFonts w:ascii="Arial" w:eastAsia="Calibri" w:hAnsi="Arial" w:cs="Arial"/>
          <w:b/>
          <w:color w:val="F26522" w:themeColor="accent1"/>
          <w:sz w:val="22"/>
          <w:szCs w:val="22"/>
          <w:lang w:val="en-US"/>
        </w:rPr>
        <w:t>Each Related Entity should p</w:t>
      </w:r>
      <w:r w:rsidRPr="002637E3">
        <w:rPr>
          <w:rFonts w:ascii="Arial" w:eastAsia="Calibri" w:hAnsi="Arial" w:cs="Arial"/>
          <w:b/>
          <w:color w:val="F26522" w:themeColor="accent1"/>
          <w:sz w:val="22"/>
          <w:szCs w:val="22"/>
          <w:lang w:val="en-US"/>
        </w:rPr>
        <w:t xml:space="preserve">lease complete and sign </w:t>
      </w:r>
      <w:r w:rsidR="006B513E">
        <w:rPr>
          <w:rFonts w:ascii="Arial" w:eastAsia="Calibri" w:hAnsi="Arial" w:cs="Arial"/>
          <w:b/>
          <w:color w:val="F26522" w:themeColor="accent1"/>
          <w:sz w:val="22"/>
          <w:szCs w:val="22"/>
          <w:lang w:val="en-US"/>
        </w:rPr>
        <w:t>its own</w:t>
      </w:r>
      <w:r w:rsidRPr="002637E3">
        <w:rPr>
          <w:rFonts w:ascii="Arial" w:eastAsia="Calibri" w:hAnsi="Arial" w:cs="Arial"/>
          <w:b/>
          <w:color w:val="F26522" w:themeColor="accent1"/>
          <w:sz w:val="22"/>
          <w:szCs w:val="22"/>
          <w:lang w:val="en-US"/>
        </w:rPr>
        <w:t xml:space="preserve"> copy of this </w:t>
      </w:r>
      <w:r w:rsidR="00931357">
        <w:rPr>
          <w:rFonts w:ascii="Arial" w:eastAsia="Calibri" w:hAnsi="Arial" w:cs="Arial"/>
          <w:b/>
          <w:color w:val="F26522" w:themeColor="accent1"/>
          <w:sz w:val="22"/>
          <w:szCs w:val="22"/>
          <w:lang w:val="en-US"/>
        </w:rPr>
        <w:t>Declaration</w:t>
      </w:r>
      <w:r w:rsidRPr="002637E3">
        <w:rPr>
          <w:rFonts w:ascii="Arial" w:eastAsia="Calibri" w:hAnsi="Arial" w:cs="Arial"/>
          <w:b/>
          <w:color w:val="F26522" w:themeColor="accent1"/>
          <w:sz w:val="22"/>
          <w:szCs w:val="22"/>
          <w:lang w:val="en-US"/>
        </w:rPr>
        <w:t xml:space="preserve"> </w:t>
      </w:r>
    </w:p>
    <w:tbl>
      <w:tblPr>
        <w:tblStyle w:val="NationalGrid"/>
        <w:tblW w:w="10490" w:type="dxa"/>
        <w:tblLook w:val="04A0" w:firstRow="1" w:lastRow="0" w:firstColumn="1" w:lastColumn="0" w:noHBand="0" w:noVBand="1"/>
      </w:tblPr>
      <w:tblGrid>
        <w:gridCol w:w="1070"/>
        <w:gridCol w:w="3382"/>
        <w:gridCol w:w="981"/>
        <w:gridCol w:w="4637"/>
        <w:gridCol w:w="420"/>
      </w:tblGrid>
      <w:tr w:rsidR="002637E3" w:rsidRPr="002637E3" w14:paraId="0126B9D4" w14:textId="77777777" w:rsidTr="00254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10490" w:type="dxa"/>
            <w:gridSpan w:val="5"/>
          </w:tcPr>
          <w:p w14:paraId="59FE0586" w14:textId="23843A0B" w:rsidR="002637E3" w:rsidRPr="002637E3" w:rsidRDefault="002637E3" w:rsidP="003150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lang w:eastAsia="en-GB"/>
              </w:rPr>
            </w:pPr>
          </w:p>
        </w:tc>
      </w:tr>
      <w:tr w:rsidR="002637E3" w:rsidRPr="002637E3" w14:paraId="3D861D41" w14:textId="77777777" w:rsidTr="00DD7652">
        <w:trPr>
          <w:trHeight w:val="311"/>
        </w:trPr>
        <w:tc>
          <w:tcPr>
            <w:tcW w:w="4452" w:type="dxa"/>
            <w:gridSpan w:val="2"/>
          </w:tcPr>
          <w:p w14:paraId="45B3ACD1" w14:textId="77777777" w:rsidR="002637E3" w:rsidRPr="002637E3" w:rsidRDefault="002637E3" w:rsidP="002637E3">
            <w:pPr>
              <w:spacing w:after="0" w:line="276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2637E3">
              <w:rPr>
                <w:rFonts w:ascii="Arial" w:eastAsia="Times New Roman" w:hAnsi="Arial" w:cs="Arial"/>
                <w:color w:val="auto"/>
                <w:lang w:eastAsia="en-GB"/>
              </w:rPr>
              <w:t>Name:</w:t>
            </w:r>
          </w:p>
        </w:tc>
        <w:tc>
          <w:tcPr>
            <w:tcW w:w="6038" w:type="dxa"/>
            <w:gridSpan w:val="3"/>
          </w:tcPr>
          <w:p w14:paraId="18F9AD9D" w14:textId="77777777" w:rsidR="002637E3" w:rsidRPr="002637E3" w:rsidRDefault="002637E3" w:rsidP="002637E3">
            <w:pPr>
              <w:spacing w:after="0" w:line="276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</w:p>
        </w:tc>
      </w:tr>
      <w:tr w:rsidR="002637E3" w:rsidRPr="002637E3" w14:paraId="2EC3AF85" w14:textId="77777777" w:rsidTr="00DD7652">
        <w:trPr>
          <w:trHeight w:val="295"/>
        </w:trPr>
        <w:tc>
          <w:tcPr>
            <w:tcW w:w="4452" w:type="dxa"/>
            <w:gridSpan w:val="2"/>
          </w:tcPr>
          <w:p w14:paraId="5D1D0973" w14:textId="77777777" w:rsidR="002637E3" w:rsidRPr="002637E3" w:rsidRDefault="002637E3" w:rsidP="002637E3">
            <w:pPr>
              <w:spacing w:after="0" w:line="276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2637E3">
              <w:rPr>
                <w:rFonts w:ascii="Arial" w:eastAsia="Times New Roman" w:hAnsi="Arial" w:cs="Arial"/>
                <w:color w:val="auto"/>
                <w:lang w:eastAsia="en-GB"/>
              </w:rPr>
              <w:t>Country of Incorporation:</w:t>
            </w:r>
          </w:p>
        </w:tc>
        <w:tc>
          <w:tcPr>
            <w:tcW w:w="6038" w:type="dxa"/>
            <w:gridSpan w:val="3"/>
          </w:tcPr>
          <w:p w14:paraId="3E005B84" w14:textId="77777777" w:rsidR="002637E3" w:rsidRPr="002637E3" w:rsidRDefault="002637E3" w:rsidP="002637E3">
            <w:pPr>
              <w:spacing w:after="0" w:line="276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</w:p>
        </w:tc>
      </w:tr>
      <w:tr w:rsidR="002637E3" w:rsidRPr="002637E3" w14:paraId="255DF41F" w14:textId="77777777" w:rsidTr="00DD7652">
        <w:trPr>
          <w:trHeight w:val="311"/>
        </w:trPr>
        <w:tc>
          <w:tcPr>
            <w:tcW w:w="4452" w:type="dxa"/>
            <w:gridSpan w:val="2"/>
          </w:tcPr>
          <w:p w14:paraId="24314F9E" w14:textId="77777777" w:rsidR="002637E3" w:rsidRPr="002637E3" w:rsidRDefault="002637E3" w:rsidP="002637E3">
            <w:pPr>
              <w:spacing w:after="0" w:line="276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2637E3">
              <w:rPr>
                <w:rFonts w:ascii="Arial" w:eastAsia="Times New Roman" w:hAnsi="Arial" w:cs="Arial"/>
                <w:color w:val="auto"/>
                <w:lang w:eastAsia="en-GB"/>
              </w:rPr>
              <w:t>Company Number:</w:t>
            </w:r>
          </w:p>
        </w:tc>
        <w:tc>
          <w:tcPr>
            <w:tcW w:w="6038" w:type="dxa"/>
            <w:gridSpan w:val="3"/>
          </w:tcPr>
          <w:p w14:paraId="12C8331F" w14:textId="77777777" w:rsidR="002637E3" w:rsidRPr="002637E3" w:rsidRDefault="002637E3" w:rsidP="002637E3">
            <w:pPr>
              <w:spacing w:after="0" w:line="276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</w:p>
        </w:tc>
      </w:tr>
      <w:tr w:rsidR="002637E3" w:rsidRPr="002637E3" w14:paraId="2DAA7972" w14:textId="77777777" w:rsidTr="00DD7652">
        <w:trPr>
          <w:trHeight w:val="295"/>
        </w:trPr>
        <w:tc>
          <w:tcPr>
            <w:tcW w:w="4452" w:type="dxa"/>
            <w:gridSpan w:val="2"/>
          </w:tcPr>
          <w:p w14:paraId="206B0428" w14:textId="77777777" w:rsidR="002637E3" w:rsidRPr="002637E3" w:rsidRDefault="002637E3" w:rsidP="002637E3">
            <w:pPr>
              <w:spacing w:after="0" w:line="276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2637E3">
              <w:rPr>
                <w:rFonts w:ascii="Arial" w:eastAsia="Times New Roman" w:hAnsi="Arial" w:cs="Arial"/>
                <w:color w:val="auto"/>
                <w:lang w:eastAsia="en-GB"/>
              </w:rPr>
              <w:t>Registered Office:</w:t>
            </w:r>
          </w:p>
        </w:tc>
        <w:tc>
          <w:tcPr>
            <w:tcW w:w="6038" w:type="dxa"/>
            <w:gridSpan w:val="3"/>
          </w:tcPr>
          <w:p w14:paraId="448B4387" w14:textId="77777777" w:rsidR="002637E3" w:rsidRPr="002637E3" w:rsidRDefault="002637E3" w:rsidP="002637E3">
            <w:pPr>
              <w:spacing w:after="0" w:line="276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</w:p>
        </w:tc>
      </w:tr>
      <w:tr w:rsidR="002637E3" w:rsidRPr="002637E3" w14:paraId="37049BB8" w14:textId="77777777" w:rsidTr="00DD7652">
        <w:trPr>
          <w:trHeight w:val="311"/>
        </w:trPr>
        <w:tc>
          <w:tcPr>
            <w:tcW w:w="4452" w:type="dxa"/>
            <w:gridSpan w:val="2"/>
          </w:tcPr>
          <w:p w14:paraId="0001D75F" w14:textId="77777777" w:rsidR="002637E3" w:rsidRPr="002637E3" w:rsidRDefault="002637E3" w:rsidP="002637E3">
            <w:pPr>
              <w:spacing w:after="0" w:line="276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2637E3">
              <w:rPr>
                <w:rFonts w:ascii="Arial" w:eastAsia="Times New Roman" w:hAnsi="Arial" w:cs="Arial"/>
                <w:color w:val="auto"/>
                <w:lang w:eastAsia="en-GB"/>
              </w:rPr>
              <w:t>Address for receipt of notices (if not R/O):</w:t>
            </w:r>
          </w:p>
        </w:tc>
        <w:tc>
          <w:tcPr>
            <w:tcW w:w="6038" w:type="dxa"/>
            <w:gridSpan w:val="3"/>
          </w:tcPr>
          <w:p w14:paraId="61AFF987" w14:textId="77777777" w:rsidR="002637E3" w:rsidRPr="002637E3" w:rsidRDefault="002637E3" w:rsidP="002637E3">
            <w:pPr>
              <w:spacing w:after="0" w:line="276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</w:p>
        </w:tc>
      </w:tr>
      <w:tr w:rsidR="002637E3" w:rsidRPr="002637E3" w14:paraId="7417930B" w14:textId="77777777" w:rsidTr="00DD7652">
        <w:trPr>
          <w:trHeight w:val="295"/>
        </w:trPr>
        <w:tc>
          <w:tcPr>
            <w:tcW w:w="4452" w:type="dxa"/>
            <w:gridSpan w:val="2"/>
          </w:tcPr>
          <w:p w14:paraId="46D6A3DB" w14:textId="77777777" w:rsidR="002637E3" w:rsidRPr="002637E3" w:rsidRDefault="002637E3" w:rsidP="002637E3">
            <w:pPr>
              <w:spacing w:after="0" w:line="276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2637E3">
              <w:rPr>
                <w:rFonts w:ascii="Arial" w:eastAsia="Times New Roman" w:hAnsi="Arial" w:cs="Arial"/>
                <w:color w:val="auto"/>
                <w:lang w:eastAsia="en-GB"/>
              </w:rPr>
              <w:t>Telephone number (operational):</w:t>
            </w:r>
          </w:p>
        </w:tc>
        <w:tc>
          <w:tcPr>
            <w:tcW w:w="6038" w:type="dxa"/>
            <w:gridSpan w:val="3"/>
          </w:tcPr>
          <w:p w14:paraId="3358E35F" w14:textId="77777777" w:rsidR="002637E3" w:rsidRPr="002637E3" w:rsidRDefault="002637E3" w:rsidP="002637E3">
            <w:pPr>
              <w:spacing w:after="0" w:line="276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</w:p>
        </w:tc>
      </w:tr>
      <w:tr w:rsidR="002637E3" w:rsidRPr="002637E3" w14:paraId="34ECDD83" w14:textId="77777777" w:rsidTr="00DD7652">
        <w:trPr>
          <w:trHeight w:val="311"/>
        </w:trPr>
        <w:tc>
          <w:tcPr>
            <w:tcW w:w="4452" w:type="dxa"/>
            <w:gridSpan w:val="2"/>
          </w:tcPr>
          <w:p w14:paraId="4770FD8A" w14:textId="77777777" w:rsidR="002637E3" w:rsidRPr="002637E3" w:rsidRDefault="002637E3" w:rsidP="002637E3">
            <w:pPr>
              <w:spacing w:after="0" w:line="276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2637E3">
              <w:rPr>
                <w:rFonts w:ascii="Arial" w:eastAsia="Times New Roman" w:hAnsi="Arial" w:cs="Arial"/>
                <w:color w:val="auto"/>
                <w:lang w:eastAsia="en-GB"/>
              </w:rPr>
              <w:t>Email (operational):</w:t>
            </w:r>
          </w:p>
        </w:tc>
        <w:tc>
          <w:tcPr>
            <w:tcW w:w="6038" w:type="dxa"/>
            <w:gridSpan w:val="3"/>
          </w:tcPr>
          <w:p w14:paraId="54BB6A61" w14:textId="77777777" w:rsidR="002637E3" w:rsidRPr="002637E3" w:rsidRDefault="002637E3" w:rsidP="002637E3">
            <w:pPr>
              <w:spacing w:after="0" w:line="276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</w:p>
        </w:tc>
      </w:tr>
      <w:tr w:rsidR="00254F1E" w:rsidRPr="00C03C56" w14:paraId="6E62B79D" w14:textId="77777777" w:rsidTr="00DD7652">
        <w:trPr>
          <w:gridAfter w:val="1"/>
          <w:wAfter w:w="420" w:type="dxa"/>
        </w:trPr>
        <w:tc>
          <w:tcPr>
            <w:tcW w:w="1070" w:type="dxa"/>
          </w:tcPr>
          <w:p w14:paraId="31C69A8D" w14:textId="77777777" w:rsidR="00254F1E" w:rsidRDefault="00254F1E" w:rsidP="00DD71D7">
            <w:pPr>
              <w:pStyle w:val="BodyLet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F3DCEE" w14:textId="7BEC42AB" w:rsidR="00254F1E" w:rsidRPr="00C03C56" w:rsidRDefault="00254F1E" w:rsidP="00DD71D7">
            <w:pPr>
              <w:pStyle w:val="BodyLet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Agent</w:t>
            </w:r>
          </w:p>
        </w:tc>
        <w:tc>
          <w:tcPr>
            <w:tcW w:w="9000" w:type="dxa"/>
            <w:gridSpan w:val="3"/>
          </w:tcPr>
          <w:p w14:paraId="746F56D2" w14:textId="0B967FF1" w:rsidR="00254F1E" w:rsidRPr="00C03C56" w:rsidRDefault="00254F1E" w:rsidP="00DD71D7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F1E" w:rsidRPr="00C03C56" w14:paraId="2D63A68C" w14:textId="77777777" w:rsidTr="00DD7652">
        <w:trPr>
          <w:gridAfter w:val="1"/>
          <w:wAfter w:w="420" w:type="dxa"/>
        </w:trPr>
        <w:tc>
          <w:tcPr>
            <w:tcW w:w="1070" w:type="dxa"/>
          </w:tcPr>
          <w:p w14:paraId="5C2AEFA7" w14:textId="19E867A0" w:rsidR="00254F1E" w:rsidRPr="00C03C56" w:rsidRDefault="00254F1E" w:rsidP="00DD71D7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363" w:type="dxa"/>
            <w:gridSpan w:val="2"/>
          </w:tcPr>
          <w:p w14:paraId="7638CFFA" w14:textId="0772074C" w:rsidR="00254F1E" w:rsidRPr="00C03C56" w:rsidRDefault="00254F1E" w:rsidP="00DD71D7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7" w:type="dxa"/>
          </w:tcPr>
          <w:p w14:paraId="7C8FA2C0" w14:textId="77777777" w:rsidR="00254F1E" w:rsidRPr="00C03C56" w:rsidRDefault="00254F1E" w:rsidP="00DD71D7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F1E" w:rsidRPr="00C03C56" w14:paraId="671B6993" w14:textId="77777777" w:rsidTr="00DD7652">
        <w:trPr>
          <w:gridAfter w:val="1"/>
          <w:wAfter w:w="420" w:type="dxa"/>
        </w:trPr>
        <w:tc>
          <w:tcPr>
            <w:tcW w:w="1070" w:type="dxa"/>
          </w:tcPr>
          <w:p w14:paraId="62F91A01" w14:textId="41C5FA33" w:rsidR="00254F1E" w:rsidRPr="00C03C56" w:rsidRDefault="00254F1E" w:rsidP="00DD71D7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</w:t>
            </w:r>
            <w:r w:rsidR="006B513E">
              <w:rPr>
                <w:rFonts w:ascii="Arial" w:hAnsi="Arial" w:cs="Arial"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63" w:type="dxa"/>
            <w:gridSpan w:val="2"/>
          </w:tcPr>
          <w:p w14:paraId="09678DB4" w14:textId="417BA526" w:rsidR="00254F1E" w:rsidRPr="00C03C56" w:rsidRDefault="00254F1E" w:rsidP="00DD71D7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7" w:type="dxa"/>
          </w:tcPr>
          <w:p w14:paraId="64B3F719" w14:textId="77777777" w:rsidR="00254F1E" w:rsidRPr="00C03C56" w:rsidRDefault="00254F1E" w:rsidP="00DD71D7">
            <w:pPr>
              <w:pStyle w:val="BodyLet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D7F1B5" w14:textId="1BBDEF60" w:rsidR="00254F1E" w:rsidRDefault="00254F1E" w:rsidP="0043139C">
      <w:pPr>
        <w:spacing w:after="0" w:line="276" w:lineRule="auto"/>
        <w:rPr>
          <w:rFonts w:ascii="Arial" w:eastAsia="Calibri" w:hAnsi="Arial" w:cs="Arial"/>
          <w:color w:val="auto"/>
          <w:sz w:val="22"/>
          <w:szCs w:val="22"/>
        </w:rPr>
      </w:pPr>
    </w:p>
    <w:p w14:paraId="4FB260D1" w14:textId="7F3F8570" w:rsidR="0043139C" w:rsidRPr="002637E3" w:rsidRDefault="0043139C" w:rsidP="0043139C">
      <w:pPr>
        <w:spacing w:after="0" w:line="276" w:lineRule="auto"/>
        <w:rPr>
          <w:rFonts w:ascii="Arial" w:eastAsia="Calibri" w:hAnsi="Arial" w:cs="Arial"/>
          <w:color w:val="auto"/>
          <w:sz w:val="22"/>
          <w:szCs w:val="22"/>
        </w:rPr>
      </w:pP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The </w:t>
      </w:r>
      <w:r w:rsidRPr="002637E3">
        <w:rPr>
          <w:rFonts w:ascii="Arial" w:eastAsia="Calibri" w:hAnsi="Arial" w:cs="Arial"/>
          <w:b/>
          <w:color w:val="auto"/>
          <w:sz w:val="22"/>
          <w:szCs w:val="22"/>
        </w:rPr>
        <w:t>Related Entity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 hereby </w:t>
      </w:r>
      <w:r w:rsidR="006B513E">
        <w:rPr>
          <w:rFonts w:ascii="Arial" w:eastAsia="Calibri" w:hAnsi="Arial" w:cs="Arial"/>
          <w:color w:val="auto"/>
          <w:sz w:val="22"/>
          <w:szCs w:val="22"/>
        </w:rPr>
        <w:t xml:space="preserve">confirms to </w:t>
      </w:r>
      <w:r w:rsidR="006B513E" w:rsidRPr="00C45BAA">
        <w:rPr>
          <w:rFonts w:ascii="Arial" w:eastAsia="Calibri" w:hAnsi="Arial" w:cs="Arial"/>
          <w:b/>
          <w:color w:val="auto"/>
          <w:sz w:val="22"/>
          <w:szCs w:val="22"/>
        </w:rPr>
        <w:t>NGESO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 that</w:t>
      </w:r>
      <w:r w:rsidR="00B3156F">
        <w:rPr>
          <w:rFonts w:ascii="Arial" w:eastAsia="Calibri" w:hAnsi="Arial" w:cs="Arial"/>
          <w:color w:val="auto"/>
          <w:sz w:val="22"/>
          <w:szCs w:val="22"/>
        </w:rPr>
        <w:t xml:space="preserve">, with respect to </w:t>
      </w:r>
      <w:r w:rsidR="008C08B9">
        <w:rPr>
          <w:rFonts w:ascii="Arial" w:eastAsia="Calibri" w:hAnsi="Arial" w:cs="Arial"/>
          <w:color w:val="auto"/>
          <w:sz w:val="22"/>
          <w:szCs w:val="22"/>
        </w:rPr>
        <w:t>[</w:t>
      </w:r>
      <w:r w:rsidR="006B513E">
        <w:rPr>
          <w:rFonts w:ascii="Arial" w:eastAsia="Calibri" w:hAnsi="Arial" w:cs="Arial"/>
          <w:color w:val="auto"/>
          <w:sz w:val="22"/>
          <w:szCs w:val="22"/>
        </w:rPr>
        <w:t xml:space="preserve">the </w:t>
      </w:r>
      <w:r w:rsidR="006B513E" w:rsidRPr="00C45BAA">
        <w:rPr>
          <w:rFonts w:ascii="Arial" w:eastAsia="Calibri" w:hAnsi="Arial" w:cs="Arial"/>
          <w:b/>
          <w:color w:val="auto"/>
          <w:sz w:val="22"/>
          <w:szCs w:val="22"/>
        </w:rPr>
        <w:t>Response Auction Trial</w:t>
      </w:r>
      <w:r w:rsidR="006B513E">
        <w:rPr>
          <w:rFonts w:ascii="Arial" w:eastAsia="Calibri" w:hAnsi="Arial" w:cs="Arial"/>
          <w:color w:val="auto"/>
          <w:sz w:val="22"/>
          <w:szCs w:val="22"/>
        </w:rPr>
        <w:t>] [</w:t>
      </w:r>
      <w:r w:rsidR="008C08B9">
        <w:rPr>
          <w:rFonts w:ascii="Arial" w:eastAsia="Calibri" w:hAnsi="Arial" w:cs="Arial"/>
          <w:color w:val="auto"/>
          <w:sz w:val="22"/>
          <w:szCs w:val="22"/>
        </w:rPr>
        <w:t>and XXXX</w:t>
      </w:r>
      <w:r w:rsidR="006B513E">
        <w:rPr>
          <w:rFonts w:ascii="Arial" w:eastAsia="Calibri" w:hAnsi="Arial" w:cs="Arial"/>
          <w:color w:val="auto"/>
          <w:sz w:val="22"/>
          <w:szCs w:val="22"/>
        </w:rPr>
        <w:t>] (</w:t>
      </w:r>
      <w:r w:rsidR="006B513E" w:rsidRPr="00C45BAA">
        <w:rPr>
          <w:rFonts w:ascii="Arial" w:eastAsia="Calibri" w:hAnsi="Arial" w:cs="Arial"/>
          <w:i/>
          <w:color w:val="auto"/>
          <w:sz w:val="22"/>
          <w:szCs w:val="22"/>
        </w:rPr>
        <w:t>complete/delete as applicable</w:t>
      </w:r>
      <w:r w:rsidR="006B513E">
        <w:rPr>
          <w:rFonts w:ascii="Arial" w:eastAsia="Calibri" w:hAnsi="Arial" w:cs="Arial"/>
          <w:color w:val="auto"/>
          <w:sz w:val="22"/>
          <w:szCs w:val="22"/>
        </w:rPr>
        <w:t>)</w:t>
      </w:r>
      <w:r w:rsidR="008C08B9">
        <w:rPr>
          <w:rStyle w:val="FootnoteReference"/>
          <w:rFonts w:ascii="Arial" w:eastAsia="Calibri" w:hAnsi="Arial" w:cs="Arial"/>
          <w:color w:val="auto"/>
          <w:sz w:val="22"/>
          <w:szCs w:val="22"/>
        </w:rPr>
        <w:footnoteReference w:id="3"/>
      </w:r>
      <w:r w:rsidRPr="002637E3">
        <w:rPr>
          <w:rFonts w:ascii="Arial" w:eastAsia="Calibri" w:hAnsi="Arial" w:cs="Arial"/>
          <w:color w:val="auto"/>
          <w:sz w:val="22"/>
          <w:szCs w:val="22"/>
        </w:rPr>
        <w:t>:</w:t>
      </w:r>
    </w:p>
    <w:p w14:paraId="6C5FD18E" w14:textId="57FD96E5" w:rsidR="0043139C" w:rsidRPr="002637E3" w:rsidRDefault="006B513E" w:rsidP="0043139C">
      <w:pPr>
        <w:numPr>
          <w:ilvl w:val="0"/>
          <w:numId w:val="27"/>
        </w:numPr>
        <w:spacing w:before="24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The </w:t>
      </w:r>
      <w:r w:rsidR="0043139C" w:rsidRPr="002637E3">
        <w:rPr>
          <w:rFonts w:ascii="Arial" w:eastAsia="Calibri" w:hAnsi="Arial" w:cs="Arial"/>
          <w:color w:val="auto"/>
          <w:sz w:val="22"/>
          <w:szCs w:val="22"/>
        </w:rPr>
        <w:t xml:space="preserve">above-mentioned </w:t>
      </w:r>
      <w:r w:rsidR="0043139C" w:rsidRPr="002637E3">
        <w:rPr>
          <w:rFonts w:ascii="Arial" w:eastAsia="Calibri" w:hAnsi="Arial" w:cs="Arial"/>
          <w:b/>
          <w:color w:val="auto"/>
          <w:sz w:val="22"/>
          <w:szCs w:val="22"/>
        </w:rPr>
        <w:t>Agent</w:t>
      </w:r>
      <w:r w:rsidR="0043139C" w:rsidRPr="002637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is duly authorised on its behalf to complete, sign and submit to </w:t>
      </w:r>
      <w:r w:rsidRPr="00C45BAA">
        <w:rPr>
          <w:rFonts w:ascii="Arial" w:eastAsia="Calibri" w:hAnsi="Arial" w:cs="Arial"/>
          <w:b/>
          <w:color w:val="auto"/>
          <w:sz w:val="22"/>
          <w:szCs w:val="22"/>
        </w:rPr>
        <w:t>NGESO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Form B of the </w:t>
      </w:r>
      <w:r w:rsidRPr="00C45BAA">
        <w:rPr>
          <w:rFonts w:ascii="Arial" w:eastAsia="Calibri" w:hAnsi="Arial" w:cs="Arial"/>
          <w:b/>
          <w:color w:val="auto"/>
          <w:sz w:val="22"/>
          <w:szCs w:val="22"/>
        </w:rPr>
        <w:t>Registration Documents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and </w:t>
      </w:r>
      <w:r w:rsidR="0043139C" w:rsidRPr="002637E3">
        <w:rPr>
          <w:rFonts w:ascii="Arial" w:eastAsia="Calibri" w:hAnsi="Arial" w:cs="Arial"/>
          <w:color w:val="auto"/>
          <w:sz w:val="22"/>
          <w:szCs w:val="22"/>
        </w:rPr>
        <w:t>to act as its agent in relation to all matters</w:t>
      </w:r>
      <w:r w:rsidR="00B3156F">
        <w:rPr>
          <w:rFonts w:ascii="Arial" w:eastAsia="Calibri" w:hAnsi="Arial" w:cs="Arial"/>
          <w:color w:val="auto"/>
          <w:sz w:val="22"/>
          <w:szCs w:val="22"/>
        </w:rPr>
        <w:t xml:space="preserve"> relating thereto</w:t>
      </w:r>
      <w:r w:rsidR="0043139C" w:rsidRPr="002637E3">
        <w:rPr>
          <w:rFonts w:ascii="Arial" w:eastAsia="Calibri" w:hAnsi="Arial" w:cs="Arial"/>
          <w:color w:val="auto"/>
          <w:sz w:val="22"/>
          <w:szCs w:val="22"/>
        </w:rPr>
        <w:t>;</w:t>
      </w:r>
    </w:p>
    <w:p w14:paraId="32F71D30" w14:textId="3D3C0EF8" w:rsidR="0043139C" w:rsidRPr="002637E3" w:rsidRDefault="006E41CD" w:rsidP="0043139C">
      <w:pPr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The</w:t>
      </w:r>
      <w:r w:rsidR="006B513E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6B513E" w:rsidRPr="00C45BAA">
        <w:rPr>
          <w:rFonts w:ascii="Arial" w:eastAsia="Calibri" w:hAnsi="Arial" w:cs="Arial"/>
          <w:b/>
          <w:color w:val="auto"/>
          <w:sz w:val="22"/>
          <w:szCs w:val="22"/>
        </w:rPr>
        <w:t>Agent i</w:t>
      </w:r>
      <w:r w:rsidR="006B513E">
        <w:rPr>
          <w:rFonts w:ascii="Arial" w:eastAsia="Calibri" w:hAnsi="Arial" w:cs="Arial"/>
          <w:color w:val="auto"/>
          <w:sz w:val="22"/>
          <w:szCs w:val="22"/>
        </w:rPr>
        <w:t xml:space="preserve">s accordingly authorised on its behalf to give the undertakings and acknowledgments set out in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that </w:t>
      </w:r>
      <w:r w:rsidR="006B513E">
        <w:rPr>
          <w:rFonts w:ascii="Arial" w:eastAsia="Calibri" w:hAnsi="Arial" w:cs="Arial"/>
          <w:color w:val="auto"/>
          <w:sz w:val="22"/>
          <w:szCs w:val="22"/>
        </w:rPr>
        <w:t>Form B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, including as to its compliance with all of </w:t>
      </w:r>
      <w:r w:rsidRPr="00C45BAA">
        <w:rPr>
          <w:rFonts w:ascii="Arial" w:eastAsia="Calibri" w:hAnsi="Arial" w:cs="Arial"/>
          <w:b/>
          <w:color w:val="auto"/>
          <w:sz w:val="22"/>
          <w:szCs w:val="22"/>
        </w:rPr>
        <w:t>NGESO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’s procurement and contract terms and requirements with respect to such </w:t>
      </w:r>
      <w:r w:rsidRPr="00C45BAA">
        <w:rPr>
          <w:rFonts w:ascii="Arial" w:eastAsia="Calibri" w:hAnsi="Arial" w:cs="Arial"/>
          <w:b/>
          <w:color w:val="auto"/>
          <w:sz w:val="22"/>
          <w:szCs w:val="22"/>
        </w:rPr>
        <w:t>Balancing Service</w:t>
      </w:r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Pr="006E41CD">
        <w:rPr>
          <w:rFonts w:ascii="Arial" w:eastAsia="Calibri" w:hAnsi="Arial" w:cs="Arial"/>
          <w:color w:val="auto"/>
          <w:sz w:val="22"/>
          <w:szCs w:val="22"/>
        </w:rPr>
        <w:t>by which it hereby agrees to be bound</w:t>
      </w:r>
      <w:r>
        <w:rPr>
          <w:rFonts w:ascii="Arial" w:eastAsia="Calibri" w:hAnsi="Arial" w:cs="Arial"/>
          <w:color w:val="auto"/>
          <w:sz w:val="22"/>
          <w:szCs w:val="22"/>
        </w:rPr>
        <w:t>;</w:t>
      </w:r>
    </w:p>
    <w:p w14:paraId="4D2783CB" w14:textId="2C765F94" w:rsidR="0043139C" w:rsidRPr="002637E3" w:rsidRDefault="006E41CD" w:rsidP="0043139C">
      <w:pPr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The </w:t>
      </w:r>
      <w:r w:rsidRPr="00C45BAA">
        <w:rPr>
          <w:rFonts w:ascii="Arial" w:eastAsia="Calibri" w:hAnsi="Arial" w:cs="Arial"/>
          <w:b/>
          <w:color w:val="auto"/>
          <w:sz w:val="22"/>
          <w:szCs w:val="22"/>
        </w:rPr>
        <w:t>Agent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is authorised on its behalf to exercise its rights and perform its obligations pursuant to such procurement and contract terms, and in relation thereto i</w:t>
      </w:r>
      <w:r w:rsidR="0043139C" w:rsidRPr="002637E3">
        <w:rPr>
          <w:rFonts w:ascii="Arial" w:eastAsia="Calibri" w:hAnsi="Arial" w:cs="Arial"/>
          <w:color w:val="auto"/>
          <w:sz w:val="22"/>
          <w:szCs w:val="22"/>
        </w:rPr>
        <w:t>t acknowledges and agrees that it is</w:t>
      </w:r>
      <w:r w:rsidR="00E64823">
        <w:rPr>
          <w:rFonts w:ascii="Arial" w:eastAsia="Calibri" w:hAnsi="Arial" w:cs="Arial"/>
          <w:color w:val="auto"/>
          <w:sz w:val="22"/>
          <w:szCs w:val="22"/>
        </w:rPr>
        <w:t xml:space="preserve"> and will be</w:t>
      </w:r>
      <w:r w:rsidR="0043139C" w:rsidRPr="002637E3">
        <w:rPr>
          <w:rFonts w:ascii="Arial" w:eastAsia="Calibri" w:hAnsi="Arial" w:cs="Arial"/>
          <w:color w:val="auto"/>
          <w:sz w:val="22"/>
          <w:szCs w:val="22"/>
        </w:rPr>
        <w:t xml:space="preserve"> bound by </w:t>
      </w:r>
      <w:r>
        <w:rPr>
          <w:rFonts w:ascii="Arial" w:eastAsia="Calibri" w:hAnsi="Arial" w:cs="Arial"/>
          <w:color w:val="auto"/>
          <w:sz w:val="22"/>
          <w:szCs w:val="22"/>
        </w:rPr>
        <w:t>all</w:t>
      </w:r>
      <w:r w:rsidR="0043139C" w:rsidRPr="002637E3">
        <w:rPr>
          <w:rFonts w:ascii="Arial" w:eastAsia="Calibri" w:hAnsi="Arial" w:cs="Arial"/>
          <w:color w:val="auto"/>
          <w:sz w:val="22"/>
          <w:szCs w:val="22"/>
        </w:rPr>
        <w:t xml:space="preserve"> acts and omissions of the </w:t>
      </w:r>
      <w:r w:rsidR="0043139C" w:rsidRPr="002637E3">
        <w:rPr>
          <w:rFonts w:ascii="Arial" w:eastAsia="Calibri" w:hAnsi="Arial" w:cs="Arial"/>
          <w:b/>
          <w:color w:val="auto"/>
          <w:sz w:val="22"/>
          <w:szCs w:val="22"/>
        </w:rPr>
        <w:t>Agent</w:t>
      </w:r>
      <w:r w:rsidR="0043139C" w:rsidRPr="002637E3">
        <w:rPr>
          <w:rFonts w:ascii="Arial" w:eastAsia="Calibri" w:hAnsi="Arial" w:cs="Arial"/>
          <w:color w:val="auto"/>
          <w:sz w:val="22"/>
          <w:szCs w:val="22"/>
        </w:rPr>
        <w:t>;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and</w:t>
      </w:r>
    </w:p>
    <w:p w14:paraId="61D663AC" w14:textId="6FBB2809" w:rsidR="0043139C" w:rsidRPr="002637E3" w:rsidRDefault="0043139C" w:rsidP="0043139C">
      <w:pPr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It will take such actions and provide such information as </w:t>
      </w:r>
      <w:r w:rsidR="006E41CD">
        <w:rPr>
          <w:rFonts w:ascii="Arial" w:eastAsia="Calibri" w:hAnsi="Arial" w:cs="Arial"/>
          <w:color w:val="auto"/>
          <w:sz w:val="22"/>
          <w:szCs w:val="22"/>
        </w:rPr>
        <w:t>may be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 reasonably </w:t>
      </w:r>
      <w:r w:rsidR="006E41CD">
        <w:rPr>
          <w:rFonts w:ascii="Arial" w:eastAsia="Calibri" w:hAnsi="Arial" w:cs="Arial"/>
          <w:color w:val="auto"/>
          <w:sz w:val="22"/>
          <w:szCs w:val="22"/>
        </w:rPr>
        <w:t xml:space="preserve">requested by </w:t>
      </w:r>
      <w:r w:rsidR="006E41CD" w:rsidRPr="00C45BAA">
        <w:rPr>
          <w:rFonts w:ascii="Arial" w:eastAsia="Calibri" w:hAnsi="Arial" w:cs="Arial"/>
          <w:b/>
          <w:color w:val="auto"/>
          <w:sz w:val="22"/>
          <w:szCs w:val="22"/>
        </w:rPr>
        <w:t>NGESO</w:t>
      </w:r>
      <w:r w:rsidR="006E41CD">
        <w:rPr>
          <w:rFonts w:ascii="Arial" w:eastAsia="Calibri" w:hAnsi="Arial" w:cs="Arial"/>
          <w:color w:val="auto"/>
          <w:sz w:val="22"/>
          <w:szCs w:val="22"/>
        </w:rPr>
        <w:t xml:space="preserve"> or otherwise 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necessary to enable the </w:t>
      </w:r>
      <w:r w:rsidRPr="002637E3">
        <w:rPr>
          <w:rFonts w:ascii="Arial" w:eastAsia="Calibri" w:hAnsi="Arial" w:cs="Arial"/>
          <w:b/>
          <w:color w:val="auto"/>
          <w:sz w:val="22"/>
          <w:szCs w:val="22"/>
        </w:rPr>
        <w:t>Agent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 to discharge its functions </w:t>
      </w:r>
      <w:r w:rsidR="00931357">
        <w:rPr>
          <w:rFonts w:ascii="Arial" w:eastAsia="Calibri" w:hAnsi="Arial" w:cs="Arial"/>
          <w:color w:val="auto"/>
          <w:sz w:val="22"/>
          <w:szCs w:val="22"/>
        </w:rPr>
        <w:t>with respect thereto.</w:t>
      </w:r>
    </w:p>
    <w:p w14:paraId="76AC1EDD" w14:textId="7BECBE05" w:rsidR="008C08B9" w:rsidRDefault="008C08B9" w:rsidP="0043139C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41638738" w14:textId="3FC16860" w:rsidR="0043139C" w:rsidRPr="002637E3" w:rsidRDefault="0043139C" w:rsidP="0043139C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By signing and returning this </w:t>
      </w:r>
      <w:r w:rsidR="00931357" w:rsidRPr="008702A5">
        <w:rPr>
          <w:rFonts w:ascii="Arial" w:eastAsia="Calibri" w:hAnsi="Arial" w:cs="Arial"/>
          <w:b/>
          <w:color w:val="auto"/>
          <w:sz w:val="22"/>
          <w:szCs w:val="22"/>
        </w:rPr>
        <w:t>Declaration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, the </w:t>
      </w:r>
      <w:r w:rsidRPr="002637E3">
        <w:rPr>
          <w:rFonts w:ascii="Arial" w:eastAsia="Calibri" w:hAnsi="Arial" w:cs="Arial"/>
          <w:b/>
          <w:color w:val="auto"/>
          <w:sz w:val="22"/>
          <w:szCs w:val="22"/>
        </w:rPr>
        <w:t>Related Entity</w:t>
      </w:r>
      <w:r w:rsidRPr="002637E3">
        <w:rPr>
          <w:rFonts w:ascii="Arial" w:eastAsia="Calibri" w:hAnsi="Arial" w:cs="Arial"/>
          <w:color w:val="auto"/>
          <w:sz w:val="22"/>
          <w:szCs w:val="22"/>
        </w:rPr>
        <w:t xml:space="preserve"> makes the following declarations:</w:t>
      </w:r>
    </w:p>
    <w:p w14:paraId="224741C4" w14:textId="77777777" w:rsidR="0043139C" w:rsidRPr="002637E3" w:rsidRDefault="0043139C" w:rsidP="0043139C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22B2CE8D" w14:textId="77777777" w:rsidR="0043139C" w:rsidRPr="0098634C" w:rsidRDefault="0043139C" w:rsidP="00635919">
      <w:pPr>
        <w:pStyle w:val="ListParagraph"/>
        <w:numPr>
          <w:ilvl w:val="0"/>
          <w:numId w:val="28"/>
        </w:numPr>
        <w:spacing w:after="0" w:line="276" w:lineRule="auto"/>
        <w:ind w:left="709" w:hanging="425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  <w:r w:rsidRPr="0098634C">
        <w:rPr>
          <w:rFonts w:ascii="Arial" w:eastAsia="Calibri" w:hAnsi="Arial" w:cs="Arial"/>
          <w:color w:val="auto"/>
          <w:sz w:val="22"/>
          <w:szCs w:val="22"/>
        </w:rPr>
        <w:t xml:space="preserve">That it has complied with all laws intended to prohibit or restrict anti-competitive practices relevant to its participation in activities associated with procurement by </w:t>
      </w:r>
      <w:r w:rsidRPr="0098634C">
        <w:rPr>
          <w:rFonts w:ascii="Arial" w:eastAsia="Calibri" w:hAnsi="Arial" w:cs="Arial"/>
          <w:b/>
          <w:color w:val="auto"/>
          <w:sz w:val="22"/>
          <w:szCs w:val="22"/>
        </w:rPr>
        <w:t>NGESO</w:t>
      </w:r>
      <w:r w:rsidRPr="0098634C">
        <w:rPr>
          <w:rFonts w:ascii="Arial" w:eastAsia="Calibri" w:hAnsi="Arial" w:cs="Arial"/>
          <w:color w:val="auto"/>
          <w:sz w:val="22"/>
          <w:szCs w:val="22"/>
        </w:rPr>
        <w:t xml:space="preserve"> of </w:t>
      </w:r>
      <w:r w:rsidRPr="0098634C">
        <w:rPr>
          <w:rFonts w:ascii="Arial" w:eastAsia="Calibri" w:hAnsi="Arial" w:cs="Arial"/>
          <w:b/>
          <w:color w:val="auto"/>
          <w:sz w:val="22"/>
          <w:szCs w:val="22"/>
        </w:rPr>
        <w:t>Balancing Services</w:t>
      </w:r>
      <w:r w:rsidRPr="0098634C">
        <w:rPr>
          <w:rFonts w:ascii="Arial" w:eastAsia="Calibri" w:hAnsi="Arial" w:cs="Arial"/>
          <w:color w:val="auto"/>
          <w:sz w:val="22"/>
          <w:szCs w:val="22"/>
        </w:rPr>
        <w:t>;</w:t>
      </w:r>
    </w:p>
    <w:p w14:paraId="40AAC29A" w14:textId="66796924" w:rsidR="0043139C" w:rsidRPr="0098634C" w:rsidRDefault="0043139C" w:rsidP="00635919">
      <w:pPr>
        <w:pStyle w:val="ListParagraph"/>
        <w:numPr>
          <w:ilvl w:val="0"/>
          <w:numId w:val="28"/>
        </w:numPr>
        <w:spacing w:after="0" w:line="276" w:lineRule="auto"/>
        <w:ind w:left="709" w:hanging="425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  <w:r w:rsidRPr="0098634C">
        <w:rPr>
          <w:rFonts w:ascii="Arial" w:eastAsia="Calibri" w:hAnsi="Arial" w:cs="Arial"/>
          <w:color w:val="auto"/>
          <w:sz w:val="22"/>
          <w:szCs w:val="22"/>
        </w:rPr>
        <w:t xml:space="preserve">That neither it nor any </w:t>
      </w:r>
      <w:r w:rsidR="00C15EAC" w:rsidRPr="0066331F">
        <w:rPr>
          <w:rFonts w:ascii="Arial" w:eastAsia="Calibri" w:hAnsi="Arial" w:cs="Arial"/>
          <w:b/>
          <w:color w:val="auto"/>
          <w:sz w:val="22"/>
          <w:szCs w:val="22"/>
        </w:rPr>
        <w:t>A</w:t>
      </w:r>
      <w:r w:rsidRPr="0066331F">
        <w:rPr>
          <w:rFonts w:ascii="Arial" w:eastAsia="Calibri" w:hAnsi="Arial" w:cs="Arial"/>
          <w:b/>
          <w:color w:val="auto"/>
          <w:sz w:val="22"/>
          <w:szCs w:val="22"/>
        </w:rPr>
        <w:t>ffiliate</w:t>
      </w:r>
      <w:r w:rsidRPr="0098634C">
        <w:rPr>
          <w:rFonts w:ascii="Arial" w:eastAsia="Calibri" w:hAnsi="Arial" w:cs="Arial"/>
          <w:color w:val="auto"/>
          <w:sz w:val="22"/>
          <w:szCs w:val="22"/>
        </w:rPr>
        <w:t xml:space="preserve"> has engaged in any market manipulation in relation to the wholesale energy markets;</w:t>
      </w:r>
    </w:p>
    <w:p w14:paraId="71F85D71" w14:textId="79FBCCF0" w:rsidR="0043139C" w:rsidRPr="0098634C" w:rsidRDefault="0043139C" w:rsidP="00635919">
      <w:pPr>
        <w:pStyle w:val="ListParagraph"/>
        <w:numPr>
          <w:ilvl w:val="0"/>
          <w:numId w:val="28"/>
        </w:numPr>
        <w:spacing w:after="0" w:line="276" w:lineRule="auto"/>
        <w:ind w:left="709" w:hanging="425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  <w:r w:rsidRPr="0098634C">
        <w:rPr>
          <w:rFonts w:ascii="Arial" w:eastAsia="Calibri" w:hAnsi="Arial" w:cs="Arial"/>
          <w:color w:val="auto"/>
          <w:sz w:val="22"/>
          <w:szCs w:val="22"/>
        </w:rPr>
        <w:t xml:space="preserve">That neither it nor any </w:t>
      </w:r>
      <w:r w:rsidR="00C15EAC" w:rsidRPr="0066331F">
        <w:rPr>
          <w:rFonts w:ascii="Arial" w:eastAsia="Calibri" w:hAnsi="Arial" w:cs="Arial"/>
          <w:b/>
          <w:color w:val="auto"/>
          <w:sz w:val="22"/>
          <w:szCs w:val="22"/>
        </w:rPr>
        <w:t>A</w:t>
      </w:r>
      <w:r w:rsidRPr="0066331F">
        <w:rPr>
          <w:rFonts w:ascii="Arial" w:eastAsia="Calibri" w:hAnsi="Arial" w:cs="Arial"/>
          <w:b/>
          <w:color w:val="auto"/>
          <w:sz w:val="22"/>
          <w:szCs w:val="22"/>
        </w:rPr>
        <w:t>ffiliate</w:t>
      </w:r>
      <w:r w:rsidRPr="0098634C">
        <w:rPr>
          <w:rFonts w:ascii="Arial" w:eastAsia="Calibri" w:hAnsi="Arial" w:cs="Arial"/>
          <w:color w:val="auto"/>
          <w:sz w:val="22"/>
          <w:szCs w:val="22"/>
        </w:rPr>
        <w:t xml:space="preserve"> has done anything which would constitute a breach of the Bribery Act 2010 with a view to influencing the outcome of any procurement activity by </w:t>
      </w:r>
      <w:r w:rsidRPr="0098634C">
        <w:rPr>
          <w:rFonts w:ascii="Arial" w:eastAsia="Calibri" w:hAnsi="Arial" w:cs="Arial"/>
          <w:b/>
          <w:color w:val="auto"/>
          <w:sz w:val="22"/>
          <w:szCs w:val="22"/>
        </w:rPr>
        <w:t>NGESO</w:t>
      </w:r>
      <w:r w:rsidRPr="0098634C">
        <w:rPr>
          <w:rFonts w:ascii="Arial" w:eastAsia="Calibri" w:hAnsi="Arial" w:cs="Arial"/>
          <w:color w:val="auto"/>
          <w:sz w:val="22"/>
          <w:szCs w:val="22"/>
        </w:rPr>
        <w:t xml:space="preserve"> in relation to </w:t>
      </w:r>
      <w:r w:rsidRPr="0098634C">
        <w:rPr>
          <w:rFonts w:ascii="Arial" w:eastAsia="Calibri" w:hAnsi="Arial" w:cs="Arial"/>
          <w:b/>
          <w:color w:val="auto"/>
          <w:sz w:val="22"/>
          <w:szCs w:val="22"/>
        </w:rPr>
        <w:t>Balancing Services</w:t>
      </w:r>
      <w:r w:rsidRPr="0098634C">
        <w:rPr>
          <w:rFonts w:ascii="Arial" w:eastAsia="Calibri" w:hAnsi="Arial" w:cs="Arial"/>
          <w:color w:val="auto"/>
          <w:sz w:val="22"/>
          <w:szCs w:val="22"/>
        </w:rPr>
        <w:t>; and</w:t>
      </w:r>
    </w:p>
    <w:p w14:paraId="6025AD89" w14:textId="154D1B01" w:rsidR="0043139C" w:rsidRPr="0098634C" w:rsidRDefault="0043139C" w:rsidP="00635919">
      <w:pPr>
        <w:pStyle w:val="ListParagraph"/>
        <w:numPr>
          <w:ilvl w:val="0"/>
          <w:numId w:val="28"/>
        </w:numPr>
        <w:spacing w:after="0" w:line="276" w:lineRule="auto"/>
        <w:ind w:left="709" w:hanging="425"/>
        <w:jc w:val="both"/>
        <w:rPr>
          <w:rFonts w:ascii="Arial" w:eastAsia="Calibri" w:hAnsi="Arial" w:cs="Arial"/>
          <w:color w:val="auto"/>
          <w:sz w:val="22"/>
          <w:szCs w:val="22"/>
          <w:lang w:val="en-US"/>
        </w:rPr>
      </w:pPr>
      <w:r w:rsidRPr="0098634C">
        <w:rPr>
          <w:rFonts w:ascii="Arial" w:eastAsia="Calibri" w:hAnsi="Arial" w:cs="Arial"/>
          <w:color w:val="auto"/>
          <w:sz w:val="22"/>
          <w:szCs w:val="22"/>
        </w:rPr>
        <w:t xml:space="preserve">That neither it nor any </w:t>
      </w:r>
      <w:r w:rsidR="00454001" w:rsidRPr="0066331F">
        <w:rPr>
          <w:rFonts w:ascii="Arial" w:eastAsia="Calibri" w:hAnsi="Arial" w:cs="Arial"/>
          <w:b/>
          <w:color w:val="auto"/>
          <w:sz w:val="22"/>
          <w:szCs w:val="22"/>
        </w:rPr>
        <w:t>A</w:t>
      </w:r>
      <w:r w:rsidRPr="0066331F">
        <w:rPr>
          <w:rFonts w:ascii="Arial" w:eastAsia="Calibri" w:hAnsi="Arial" w:cs="Arial"/>
          <w:b/>
          <w:color w:val="auto"/>
          <w:sz w:val="22"/>
          <w:szCs w:val="22"/>
        </w:rPr>
        <w:t>ffiliate</w:t>
      </w:r>
      <w:r w:rsidRPr="0098634C">
        <w:rPr>
          <w:rFonts w:ascii="Arial" w:eastAsia="Calibri" w:hAnsi="Arial" w:cs="Arial"/>
          <w:color w:val="auto"/>
          <w:sz w:val="22"/>
          <w:szCs w:val="22"/>
        </w:rPr>
        <w:t xml:space="preserve"> has offered to pay or give any sum of money, inducement or valuable consideration directly or indirectly to any employee of </w:t>
      </w:r>
      <w:r w:rsidRPr="0098634C">
        <w:rPr>
          <w:rFonts w:ascii="Arial" w:eastAsia="Calibri" w:hAnsi="Arial" w:cs="Arial"/>
          <w:b/>
          <w:color w:val="auto"/>
          <w:sz w:val="22"/>
          <w:szCs w:val="22"/>
        </w:rPr>
        <w:t>NGESO</w:t>
      </w:r>
      <w:r w:rsidRPr="0098634C">
        <w:rPr>
          <w:rFonts w:ascii="Arial" w:eastAsia="Calibri" w:hAnsi="Arial" w:cs="Arial"/>
          <w:color w:val="auto"/>
          <w:sz w:val="22"/>
          <w:szCs w:val="22"/>
        </w:rPr>
        <w:t>.</w:t>
      </w:r>
    </w:p>
    <w:p w14:paraId="6EF261CB" w14:textId="77777777" w:rsidR="0098634C" w:rsidRPr="0098634C" w:rsidRDefault="0098634C" w:rsidP="0098634C">
      <w:pPr>
        <w:pStyle w:val="ListParagraph"/>
        <w:spacing w:after="0" w:line="276" w:lineRule="auto"/>
        <w:ind w:left="1140"/>
        <w:jc w:val="both"/>
        <w:rPr>
          <w:rFonts w:ascii="Arial" w:eastAsia="Calibri" w:hAnsi="Arial" w:cs="Arial"/>
          <w:color w:val="auto"/>
          <w:sz w:val="22"/>
          <w:szCs w:val="22"/>
          <w:lang w:val="en-US"/>
        </w:rPr>
      </w:pPr>
    </w:p>
    <w:tbl>
      <w:tblPr>
        <w:tblStyle w:val="NationalGrid"/>
        <w:tblW w:w="10490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2637E3" w:rsidRPr="002637E3" w14:paraId="5044D4A8" w14:textId="77777777" w:rsidTr="00A80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29" w:type="dxa"/>
          </w:tcPr>
          <w:p w14:paraId="771D696A" w14:textId="7B9FD93B" w:rsidR="002637E3" w:rsidRPr="002637E3" w:rsidRDefault="00931357" w:rsidP="003D12F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Authorised Signatory</w:t>
            </w:r>
            <w:r w:rsidR="002637E3" w:rsidRPr="002637E3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 xml:space="preserve"> of Related Entity </w:t>
            </w:r>
          </w:p>
        </w:tc>
        <w:tc>
          <w:tcPr>
            <w:tcW w:w="4961" w:type="dxa"/>
          </w:tcPr>
          <w:p w14:paraId="49185EDA" w14:textId="77777777" w:rsidR="002637E3" w:rsidRDefault="002637E3" w:rsidP="002637E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30B30B6B" w14:textId="77777777" w:rsidR="003E4405" w:rsidRDefault="003E4405" w:rsidP="002637E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3E61FD72" w14:textId="6D214723" w:rsidR="003E4405" w:rsidRPr="002637E3" w:rsidRDefault="003E4405" w:rsidP="002637E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</w:tc>
      </w:tr>
      <w:tr w:rsidR="002637E3" w:rsidRPr="002637E3" w14:paraId="5BBC3336" w14:textId="77777777" w:rsidTr="00A805FC">
        <w:tc>
          <w:tcPr>
            <w:tcW w:w="5529" w:type="dxa"/>
          </w:tcPr>
          <w:p w14:paraId="7B9F0D7D" w14:textId="77777777" w:rsidR="002637E3" w:rsidRPr="002637E3" w:rsidRDefault="002637E3" w:rsidP="00411C53">
            <w:pPr>
              <w:spacing w:after="0"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2637E3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Title:</w:t>
            </w:r>
          </w:p>
        </w:tc>
        <w:tc>
          <w:tcPr>
            <w:tcW w:w="4961" w:type="dxa"/>
          </w:tcPr>
          <w:p w14:paraId="1FD57A29" w14:textId="77777777" w:rsidR="002637E3" w:rsidRPr="002637E3" w:rsidRDefault="002637E3" w:rsidP="002637E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</w:tc>
      </w:tr>
      <w:tr w:rsidR="002637E3" w:rsidRPr="002637E3" w14:paraId="076E3F63" w14:textId="77777777" w:rsidTr="00A805FC">
        <w:tc>
          <w:tcPr>
            <w:tcW w:w="5529" w:type="dxa"/>
          </w:tcPr>
          <w:p w14:paraId="5E0580EC" w14:textId="77777777" w:rsidR="002637E3" w:rsidRPr="002637E3" w:rsidRDefault="002637E3" w:rsidP="00411C53">
            <w:pPr>
              <w:spacing w:after="0"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2637E3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4961" w:type="dxa"/>
          </w:tcPr>
          <w:p w14:paraId="142FC391" w14:textId="77777777" w:rsidR="002637E3" w:rsidRPr="002637E3" w:rsidRDefault="002637E3" w:rsidP="002637E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</w:tc>
      </w:tr>
    </w:tbl>
    <w:p w14:paraId="24FD0BF7" w14:textId="29321EA2" w:rsidR="002637E3" w:rsidRDefault="002637E3" w:rsidP="003E4405">
      <w:pPr>
        <w:pStyle w:val="BodyLetter"/>
      </w:pPr>
      <w:bookmarkStart w:id="4" w:name="_Notes_for_Applicants,"/>
      <w:bookmarkEnd w:id="4"/>
    </w:p>
    <w:sectPr w:rsidR="002637E3" w:rsidSect="00DD7652">
      <w:headerReference w:type="default" r:id="rId12"/>
      <w:headerReference w:type="first" r:id="rId13"/>
      <w:pgSz w:w="11906" w:h="16838" w:code="9"/>
      <w:pgMar w:top="1276" w:right="709" w:bottom="1418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7472A" w14:textId="77777777" w:rsidR="00B26D29" w:rsidRDefault="00B26D29" w:rsidP="00A62BFF">
      <w:pPr>
        <w:spacing w:after="0"/>
      </w:pPr>
      <w:r>
        <w:separator/>
      </w:r>
    </w:p>
  </w:endnote>
  <w:endnote w:type="continuationSeparator" w:id="0">
    <w:p w14:paraId="0B13475F" w14:textId="77777777" w:rsidR="00B26D29" w:rsidRDefault="00B26D29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D5F08" w14:textId="77777777" w:rsidR="00B26D29" w:rsidRDefault="00B26D29" w:rsidP="00A62BFF">
      <w:pPr>
        <w:spacing w:after="0"/>
      </w:pPr>
      <w:r>
        <w:separator/>
      </w:r>
    </w:p>
  </w:footnote>
  <w:footnote w:type="continuationSeparator" w:id="0">
    <w:p w14:paraId="5CBD3563" w14:textId="77777777" w:rsidR="00B26D29" w:rsidRDefault="00B26D29" w:rsidP="00A62BFF">
      <w:pPr>
        <w:spacing w:after="0"/>
      </w:pPr>
      <w:r>
        <w:continuationSeparator/>
      </w:r>
    </w:p>
  </w:footnote>
  <w:footnote w:id="1">
    <w:p w14:paraId="4815C6CB" w14:textId="76896DA5" w:rsidR="0087161E" w:rsidRDefault="0087161E">
      <w:pPr>
        <w:pStyle w:val="FootnoteText"/>
      </w:pPr>
      <w:r>
        <w:rPr>
          <w:rStyle w:val="FootnoteReference"/>
        </w:rPr>
        <w:footnoteRef/>
      </w:r>
      <w:r>
        <w:t xml:space="preserve"> For the purpose of this Form A, where a company is providing </w:t>
      </w:r>
      <w:r w:rsidRPr="00DD7652">
        <w:t>a</w:t>
      </w:r>
      <w:r>
        <w:rPr>
          <w:b/>
        </w:rPr>
        <w:t xml:space="preserve"> Balancing </w:t>
      </w:r>
      <w:r w:rsidRPr="00DD7652">
        <w:rPr>
          <w:b/>
        </w:rPr>
        <w:t>Service</w:t>
      </w:r>
      <w:r>
        <w:rPr>
          <w:b/>
        </w:rPr>
        <w:t>(s)</w:t>
      </w:r>
      <w:r>
        <w:t xml:space="preserve"> as an aggregator, it should apply as the ‘</w:t>
      </w:r>
      <w:r w:rsidRPr="00DD7652">
        <w:rPr>
          <w:b/>
        </w:rPr>
        <w:t>Applicant</w:t>
      </w:r>
      <w:r w:rsidRPr="00DA483D">
        <w:t>’</w:t>
      </w:r>
      <w:r w:rsidR="00E64823">
        <w:t>.</w:t>
      </w:r>
      <w:r>
        <w:t xml:space="preserve"> </w:t>
      </w:r>
    </w:p>
  </w:footnote>
  <w:footnote w:id="2">
    <w:p w14:paraId="497407E2" w14:textId="1ED17F3C" w:rsidR="002C74DA" w:rsidRDefault="002C74DA">
      <w:pPr>
        <w:pStyle w:val="FootnoteText"/>
      </w:pPr>
      <w:r>
        <w:rPr>
          <w:rStyle w:val="FootnoteReference"/>
        </w:rPr>
        <w:footnoteRef/>
      </w:r>
      <w:r>
        <w:t xml:space="preserve"> Where the company submitting this form is an </w:t>
      </w:r>
      <w:r w:rsidRPr="00DD7652">
        <w:rPr>
          <w:b/>
        </w:rPr>
        <w:t>Applicant</w:t>
      </w:r>
      <w:r>
        <w:t xml:space="preserve"> and also acting as an </w:t>
      </w:r>
      <w:r w:rsidRPr="00DD7652">
        <w:rPr>
          <w:b/>
        </w:rPr>
        <w:t>Agent</w:t>
      </w:r>
      <w:r>
        <w:t xml:space="preserve">, it should tick both boxes in Section 2. </w:t>
      </w:r>
    </w:p>
  </w:footnote>
  <w:footnote w:id="3">
    <w:p w14:paraId="0C30B11C" w14:textId="0E1B936B" w:rsidR="008C08B9" w:rsidRPr="00DF7F64" w:rsidRDefault="008C08B9">
      <w:pPr>
        <w:pStyle w:val="FootnoteText"/>
      </w:pPr>
      <w:r>
        <w:rPr>
          <w:rStyle w:val="FootnoteReference"/>
        </w:rPr>
        <w:footnoteRef/>
      </w:r>
      <w:r>
        <w:t xml:space="preserve"> As and when </w:t>
      </w:r>
      <w:r w:rsidRPr="008C08B9">
        <w:rPr>
          <w:b/>
        </w:rPr>
        <w:t>NGESO</w:t>
      </w:r>
      <w:r>
        <w:t xml:space="preserve"> introduces additional </w:t>
      </w:r>
      <w:r w:rsidRPr="008C08B9">
        <w:rPr>
          <w:b/>
        </w:rPr>
        <w:t>Balancing Services</w:t>
      </w:r>
      <w:r>
        <w:t xml:space="preserve"> into the Form B eligibility and procurement process, the scope of appointment of the </w:t>
      </w:r>
      <w:r w:rsidRPr="008C08B9">
        <w:rPr>
          <w:b/>
        </w:rPr>
        <w:t>Agent</w:t>
      </w:r>
      <w:r>
        <w:t xml:space="preserve"> may be extended by a </w:t>
      </w:r>
      <w:r w:rsidRPr="008C08B9">
        <w:rPr>
          <w:b/>
        </w:rPr>
        <w:t>Related Entity</w:t>
      </w:r>
      <w:r>
        <w:t xml:space="preserve"> completing, signing and returning a replacement or additional </w:t>
      </w:r>
      <w:r w:rsidRPr="008702A5">
        <w:rPr>
          <w:b/>
        </w:rPr>
        <w:t>Declaration</w:t>
      </w:r>
      <w:r w:rsidR="00DF7F6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6473" w14:textId="3443012A" w:rsidR="00B26D29" w:rsidRDefault="00941121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726844" behindDoc="0" locked="1" layoutInCell="1" allowOverlap="1" wp14:anchorId="2CC04C8E" wp14:editId="077E939E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24" name="Picture 24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F2B">
      <w:rPr>
        <w:b/>
        <w:bCs/>
        <w:lang w:val="en-US"/>
      </w:rPr>
      <w:fldChar w:fldCharType="begin"/>
    </w:r>
    <w:r w:rsidR="001E7F2B">
      <w:rPr>
        <w:b/>
        <w:bCs/>
        <w:lang w:val="en-US"/>
      </w:rPr>
      <w:instrText xml:space="preserve"> STYLEREF  "Document Subtitle"  \* MERGEFORMAT </w:instrText>
    </w:r>
    <w:r w:rsidR="001E7F2B">
      <w:rPr>
        <w:b/>
        <w:bCs/>
        <w:lang w:val="en-US"/>
      </w:rPr>
      <w:fldChar w:fldCharType="separate"/>
    </w:r>
    <w:r w:rsidR="00466048">
      <w:rPr>
        <w:b/>
        <w:bCs/>
        <w:lang w:val="en-US"/>
      </w:rPr>
      <w:t>NGESO</w:t>
    </w:r>
    <w:r w:rsidR="00466048" w:rsidRPr="00466048">
      <w:t xml:space="preserve"> Balancing Services</w:t>
    </w:r>
    <w:r w:rsidR="001E7F2B">
      <w:fldChar w:fldCharType="end"/>
    </w:r>
    <w:r w:rsidR="00D256C4">
      <w:t xml:space="preserve"> | </w:t>
    </w:r>
    <w:fldSimple w:instr=" STYLEREF  &quot;Document Title&quot;  \* MERGEFORMAT ">
      <w:r w:rsidR="00466048">
        <w:t>FORM A: COMPANY REGISTRATION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F850F" w14:textId="2370A31A" w:rsidR="00B26D29" w:rsidRPr="00A6517C" w:rsidRDefault="00F2227A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729919" behindDoc="0" locked="1" layoutInCell="1" allowOverlap="1" wp14:anchorId="7BEF069C" wp14:editId="5B082294">
          <wp:simplePos x="0" y="0"/>
          <wp:positionH relativeFrom="column">
            <wp:posOffset>-1905</wp:posOffset>
          </wp:positionH>
          <wp:positionV relativeFrom="page">
            <wp:posOffset>234950</wp:posOffset>
          </wp:positionV>
          <wp:extent cx="2052000" cy="306000"/>
          <wp:effectExtent l="0" t="0" r="5715" b="0"/>
          <wp:wrapNone/>
          <wp:docPr id="25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29">
      <w:rPr>
        <w:lang w:val="en-US"/>
      </w:rPr>
      <w:drawing>
        <wp:anchor distT="0" distB="215900" distL="114300" distR="114300" simplePos="0" relativeHeight="251727869" behindDoc="1" locked="1" layoutInCell="1" allowOverlap="1" wp14:anchorId="70603AB5" wp14:editId="471D1474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7560000" cy="2759075"/>
          <wp:effectExtent l="0" t="0" r="3175" b="3175"/>
          <wp:wrapTopAndBottom/>
          <wp:docPr id="26" name="Pictur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759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D29">
      <w:rPr>
        <w:lang w:val="en-US"/>
      </w:rPr>
      <w:drawing>
        <wp:anchor distT="0" distB="0" distL="114300" distR="114300" simplePos="0" relativeHeight="251728894" behindDoc="0" locked="0" layoutInCell="1" allowOverlap="1" wp14:anchorId="055F0DD8" wp14:editId="3B9D8929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27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0F1B442B"/>
    <w:multiLevelType w:val="hybridMultilevel"/>
    <w:tmpl w:val="CE7ADA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198334D"/>
    <w:multiLevelType w:val="hybridMultilevel"/>
    <w:tmpl w:val="8ACA11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92B29D2"/>
    <w:multiLevelType w:val="hybridMultilevel"/>
    <w:tmpl w:val="11F6886A"/>
    <w:lvl w:ilvl="0" w:tplc="438842F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0CA25A0"/>
    <w:multiLevelType w:val="hybridMultilevel"/>
    <w:tmpl w:val="260E4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A5C8E"/>
    <w:multiLevelType w:val="hybridMultilevel"/>
    <w:tmpl w:val="FFFCF84A"/>
    <w:lvl w:ilvl="0" w:tplc="5C3A7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F56A2"/>
    <w:multiLevelType w:val="hybridMultilevel"/>
    <w:tmpl w:val="9894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077AB"/>
    <w:multiLevelType w:val="hybridMultilevel"/>
    <w:tmpl w:val="6F00C184"/>
    <w:lvl w:ilvl="0" w:tplc="438842FE">
      <w:start w:val="1"/>
      <w:numFmt w:val="bullet"/>
      <w:lvlText w:val="■"/>
      <w:lvlJc w:val="left"/>
      <w:pPr>
        <w:ind w:left="780" w:hanging="360"/>
      </w:pPr>
      <w:rPr>
        <w:rFonts w:ascii="Arial" w:hAnsi="Aria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170DAB"/>
    <w:multiLevelType w:val="hybridMultilevel"/>
    <w:tmpl w:val="0D0CE24E"/>
    <w:lvl w:ilvl="0" w:tplc="438842F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2" w15:restartNumberingAfterBreak="0">
    <w:nsid w:val="61861D87"/>
    <w:multiLevelType w:val="hybridMultilevel"/>
    <w:tmpl w:val="E29033E4"/>
    <w:lvl w:ilvl="0" w:tplc="438842FE">
      <w:start w:val="1"/>
      <w:numFmt w:val="bullet"/>
      <w:lvlText w:val="■"/>
      <w:lvlJc w:val="left"/>
      <w:pPr>
        <w:ind w:left="1140" w:hanging="360"/>
      </w:pPr>
      <w:rPr>
        <w:rFonts w:ascii="Arial" w:hAnsi="Aria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24" w15:restartNumberingAfterBreak="0">
    <w:nsid w:val="6AD3657F"/>
    <w:multiLevelType w:val="multilevel"/>
    <w:tmpl w:val="F8461CFE"/>
    <w:numStyleLink w:val="Bullets"/>
  </w:abstractNum>
  <w:abstractNum w:abstractNumId="25" w15:restartNumberingAfterBreak="0">
    <w:nsid w:val="6BBB42B1"/>
    <w:multiLevelType w:val="hybridMultilevel"/>
    <w:tmpl w:val="6AA01B90"/>
    <w:lvl w:ilvl="0" w:tplc="438842F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E4D1C"/>
    <w:multiLevelType w:val="multilevel"/>
    <w:tmpl w:val="7D7CA560"/>
    <w:numStyleLink w:val="NumberedBulletsList"/>
  </w:abstractNum>
  <w:abstractNum w:abstractNumId="27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27"/>
  </w:num>
  <w:num w:numId="14">
    <w:abstractNumId w:val="10"/>
  </w:num>
  <w:num w:numId="15">
    <w:abstractNumId w:val="24"/>
  </w:num>
  <w:num w:numId="16">
    <w:abstractNumId w:val="26"/>
  </w:num>
  <w:num w:numId="17">
    <w:abstractNumId w:val="14"/>
  </w:num>
  <w:num w:numId="18">
    <w:abstractNumId w:val="21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20"/>
  </w:num>
  <w:num w:numId="23">
    <w:abstractNumId w:val="11"/>
  </w:num>
  <w:num w:numId="24">
    <w:abstractNumId w:val="15"/>
  </w:num>
  <w:num w:numId="25">
    <w:abstractNumId w:val="12"/>
  </w:num>
  <w:num w:numId="26">
    <w:abstractNumId w:val="18"/>
  </w:num>
  <w:num w:numId="27">
    <w:abstractNumId w:val="13"/>
  </w:num>
  <w:num w:numId="28">
    <w:abstractNumId w:val="22"/>
  </w:num>
  <w:num w:numId="29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efaultTableStyle w:val="NationalGrid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5D"/>
    <w:rsid w:val="0000092C"/>
    <w:rsid w:val="000017C7"/>
    <w:rsid w:val="00007028"/>
    <w:rsid w:val="000115E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DA4"/>
    <w:rsid w:val="0004599D"/>
    <w:rsid w:val="000501BC"/>
    <w:rsid w:val="00053545"/>
    <w:rsid w:val="00055072"/>
    <w:rsid w:val="000556E6"/>
    <w:rsid w:val="000560AA"/>
    <w:rsid w:val="00061FBD"/>
    <w:rsid w:val="00062681"/>
    <w:rsid w:val="00062B8A"/>
    <w:rsid w:val="00062E14"/>
    <w:rsid w:val="000638EF"/>
    <w:rsid w:val="00063CFD"/>
    <w:rsid w:val="0006423A"/>
    <w:rsid w:val="0006536F"/>
    <w:rsid w:val="00066ABB"/>
    <w:rsid w:val="00066FD7"/>
    <w:rsid w:val="00067FC7"/>
    <w:rsid w:val="00070B7A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B3C"/>
    <w:rsid w:val="00083E12"/>
    <w:rsid w:val="000847DC"/>
    <w:rsid w:val="00084C5F"/>
    <w:rsid w:val="00086266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A4A3A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19AC"/>
    <w:rsid w:val="001426CA"/>
    <w:rsid w:val="0014293F"/>
    <w:rsid w:val="001446CA"/>
    <w:rsid w:val="00144C22"/>
    <w:rsid w:val="00144D31"/>
    <w:rsid w:val="00146DE3"/>
    <w:rsid w:val="00146EC7"/>
    <w:rsid w:val="00147154"/>
    <w:rsid w:val="00147386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6792E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37E"/>
    <w:rsid w:val="00181B49"/>
    <w:rsid w:val="00182168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170B"/>
    <w:rsid w:val="001A1EB6"/>
    <w:rsid w:val="001A24B0"/>
    <w:rsid w:val="001A3BE2"/>
    <w:rsid w:val="001A466F"/>
    <w:rsid w:val="001A4EB3"/>
    <w:rsid w:val="001A574A"/>
    <w:rsid w:val="001A6E14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D7E54"/>
    <w:rsid w:val="001E2110"/>
    <w:rsid w:val="001E2E4F"/>
    <w:rsid w:val="001E372F"/>
    <w:rsid w:val="001E4213"/>
    <w:rsid w:val="001E4924"/>
    <w:rsid w:val="001E54FC"/>
    <w:rsid w:val="001E6636"/>
    <w:rsid w:val="001E74F3"/>
    <w:rsid w:val="001E7752"/>
    <w:rsid w:val="001E7F2B"/>
    <w:rsid w:val="001F04C9"/>
    <w:rsid w:val="001F101E"/>
    <w:rsid w:val="001F1748"/>
    <w:rsid w:val="001F2EF2"/>
    <w:rsid w:val="001F59CD"/>
    <w:rsid w:val="001F6599"/>
    <w:rsid w:val="001F77DC"/>
    <w:rsid w:val="002005E2"/>
    <w:rsid w:val="00200E17"/>
    <w:rsid w:val="00201001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4F1E"/>
    <w:rsid w:val="0025501B"/>
    <w:rsid w:val="0025509C"/>
    <w:rsid w:val="00261382"/>
    <w:rsid w:val="00261FDF"/>
    <w:rsid w:val="002637E3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4DA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229"/>
    <w:rsid w:val="00305777"/>
    <w:rsid w:val="003062CF"/>
    <w:rsid w:val="003067B1"/>
    <w:rsid w:val="00306812"/>
    <w:rsid w:val="003102FE"/>
    <w:rsid w:val="00310AB7"/>
    <w:rsid w:val="00313E6E"/>
    <w:rsid w:val="00314C06"/>
    <w:rsid w:val="00314E7F"/>
    <w:rsid w:val="003150EB"/>
    <w:rsid w:val="0031633F"/>
    <w:rsid w:val="003179A9"/>
    <w:rsid w:val="00323E4E"/>
    <w:rsid w:val="00323F41"/>
    <w:rsid w:val="00325261"/>
    <w:rsid w:val="0032644E"/>
    <w:rsid w:val="003264A9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87AAA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12F9"/>
    <w:rsid w:val="003D634B"/>
    <w:rsid w:val="003D6B83"/>
    <w:rsid w:val="003E0A82"/>
    <w:rsid w:val="003E245C"/>
    <w:rsid w:val="003E2DA4"/>
    <w:rsid w:val="003E300B"/>
    <w:rsid w:val="003E4405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1C53"/>
    <w:rsid w:val="004132D1"/>
    <w:rsid w:val="00413956"/>
    <w:rsid w:val="00413CEE"/>
    <w:rsid w:val="004140D9"/>
    <w:rsid w:val="0041583A"/>
    <w:rsid w:val="00415A85"/>
    <w:rsid w:val="00416E60"/>
    <w:rsid w:val="00417131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139C"/>
    <w:rsid w:val="004335BD"/>
    <w:rsid w:val="00435512"/>
    <w:rsid w:val="00436720"/>
    <w:rsid w:val="0043703E"/>
    <w:rsid w:val="00441415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001"/>
    <w:rsid w:val="0045450A"/>
    <w:rsid w:val="0045595E"/>
    <w:rsid w:val="004602DB"/>
    <w:rsid w:val="0046180F"/>
    <w:rsid w:val="00464A3D"/>
    <w:rsid w:val="00466048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0C6F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3CB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6EFD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3FA7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647D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4ABB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5919"/>
    <w:rsid w:val="00637248"/>
    <w:rsid w:val="006405DF"/>
    <w:rsid w:val="0064084D"/>
    <w:rsid w:val="00642453"/>
    <w:rsid w:val="00643F1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31F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01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B1034"/>
    <w:rsid w:val="006B513E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4924"/>
    <w:rsid w:val="006D6073"/>
    <w:rsid w:val="006D6266"/>
    <w:rsid w:val="006E055E"/>
    <w:rsid w:val="006E0E6C"/>
    <w:rsid w:val="006E1030"/>
    <w:rsid w:val="006E41CD"/>
    <w:rsid w:val="006E5041"/>
    <w:rsid w:val="006E6687"/>
    <w:rsid w:val="006E7597"/>
    <w:rsid w:val="006F18C5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4D2C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D90"/>
    <w:rsid w:val="00780EEC"/>
    <w:rsid w:val="007820C9"/>
    <w:rsid w:val="00782244"/>
    <w:rsid w:val="00783E9A"/>
    <w:rsid w:val="007848A7"/>
    <w:rsid w:val="00784A26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852"/>
    <w:rsid w:val="00796CB7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3DA2"/>
    <w:rsid w:val="007A6388"/>
    <w:rsid w:val="007A6F89"/>
    <w:rsid w:val="007A77BB"/>
    <w:rsid w:val="007A7B91"/>
    <w:rsid w:val="007B0534"/>
    <w:rsid w:val="007B0906"/>
    <w:rsid w:val="007B15F4"/>
    <w:rsid w:val="007B1679"/>
    <w:rsid w:val="007B2545"/>
    <w:rsid w:val="007B516D"/>
    <w:rsid w:val="007B6414"/>
    <w:rsid w:val="007B7D81"/>
    <w:rsid w:val="007C021A"/>
    <w:rsid w:val="007C07F2"/>
    <w:rsid w:val="007C2500"/>
    <w:rsid w:val="007C25EA"/>
    <w:rsid w:val="007C4D8A"/>
    <w:rsid w:val="007C51CD"/>
    <w:rsid w:val="007D025A"/>
    <w:rsid w:val="007D0F6C"/>
    <w:rsid w:val="007D2B50"/>
    <w:rsid w:val="007D6535"/>
    <w:rsid w:val="007D706B"/>
    <w:rsid w:val="007E09AC"/>
    <w:rsid w:val="007E0BD3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22F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2A5"/>
    <w:rsid w:val="00870785"/>
    <w:rsid w:val="00871524"/>
    <w:rsid w:val="0087161E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B7F9A"/>
    <w:rsid w:val="008C046A"/>
    <w:rsid w:val="008C06B9"/>
    <w:rsid w:val="008C0821"/>
    <w:rsid w:val="008C0875"/>
    <w:rsid w:val="008C08B9"/>
    <w:rsid w:val="008C21DA"/>
    <w:rsid w:val="008C3AFC"/>
    <w:rsid w:val="008C47BB"/>
    <w:rsid w:val="008C4959"/>
    <w:rsid w:val="008C4C42"/>
    <w:rsid w:val="008C4F08"/>
    <w:rsid w:val="008C5A14"/>
    <w:rsid w:val="008C6806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09D"/>
    <w:rsid w:val="008D6C5C"/>
    <w:rsid w:val="008D7AD5"/>
    <w:rsid w:val="008E0487"/>
    <w:rsid w:val="008E0795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6CB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420"/>
    <w:rsid w:val="0092544F"/>
    <w:rsid w:val="00931300"/>
    <w:rsid w:val="00931357"/>
    <w:rsid w:val="00931E06"/>
    <w:rsid w:val="00934D6B"/>
    <w:rsid w:val="00936933"/>
    <w:rsid w:val="00937B12"/>
    <w:rsid w:val="00940B39"/>
    <w:rsid w:val="00941121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578D6"/>
    <w:rsid w:val="00960CC3"/>
    <w:rsid w:val="00961060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34C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3DB6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05FC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640B"/>
    <w:rsid w:val="00AA7BEB"/>
    <w:rsid w:val="00AB05A1"/>
    <w:rsid w:val="00AB0A4D"/>
    <w:rsid w:val="00AB0CB2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4B3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56F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56B60"/>
    <w:rsid w:val="00B60C77"/>
    <w:rsid w:val="00B60E8B"/>
    <w:rsid w:val="00B6242E"/>
    <w:rsid w:val="00B64D66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3C56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5EAC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5BAA"/>
    <w:rsid w:val="00C4690E"/>
    <w:rsid w:val="00C46A57"/>
    <w:rsid w:val="00C50F6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2886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3D2F"/>
    <w:rsid w:val="00CA54AA"/>
    <w:rsid w:val="00CA5B46"/>
    <w:rsid w:val="00CA5B55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B4C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30F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3BAC"/>
    <w:rsid w:val="00D2454F"/>
    <w:rsid w:val="00D247C0"/>
    <w:rsid w:val="00D256C4"/>
    <w:rsid w:val="00D25A92"/>
    <w:rsid w:val="00D263AC"/>
    <w:rsid w:val="00D26403"/>
    <w:rsid w:val="00D26DFC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534C"/>
    <w:rsid w:val="00D65D93"/>
    <w:rsid w:val="00D67A4C"/>
    <w:rsid w:val="00D708D1"/>
    <w:rsid w:val="00D7195E"/>
    <w:rsid w:val="00D71BBC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3FC6"/>
    <w:rsid w:val="00DA483D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C2EC5"/>
    <w:rsid w:val="00DC3B10"/>
    <w:rsid w:val="00DC6012"/>
    <w:rsid w:val="00DD248B"/>
    <w:rsid w:val="00DD2F95"/>
    <w:rsid w:val="00DD3320"/>
    <w:rsid w:val="00DD3D94"/>
    <w:rsid w:val="00DD488A"/>
    <w:rsid w:val="00DD7652"/>
    <w:rsid w:val="00DD7DC6"/>
    <w:rsid w:val="00DE2149"/>
    <w:rsid w:val="00DE2854"/>
    <w:rsid w:val="00DE29C2"/>
    <w:rsid w:val="00DE29FE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F64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2C6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4823"/>
    <w:rsid w:val="00E65F49"/>
    <w:rsid w:val="00E66396"/>
    <w:rsid w:val="00E6655E"/>
    <w:rsid w:val="00E66647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1952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42E1"/>
    <w:rsid w:val="00F05BBE"/>
    <w:rsid w:val="00F061E5"/>
    <w:rsid w:val="00F06D0B"/>
    <w:rsid w:val="00F0728A"/>
    <w:rsid w:val="00F07413"/>
    <w:rsid w:val="00F07551"/>
    <w:rsid w:val="00F10D1D"/>
    <w:rsid w:val="00F10FD5"/>
    <w:rsid w:val="00F11EC2"/>
    <w:rsid w:val="00F13BA3"/>
    <w:rsid w:val="00F13CC8"/>
    <w:rsid w:val="00F141CD"/>
    <w:rsid w:val="00F14D15"/>
    <w:rsid w:val="00F2185C"/>
    <w:rsid w:val="00F21E29"/>
    <w:rsid w:val="00F2227A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37A66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76A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09C"/>
    <w:rsid w:val="00FC6EF3"/>
    <w:rsid w:val="00FC7DB6"/>
    <w:rsid w:val="00FD0173"/>
    <w:rsid w:val="00FD0B0E"/>
    <w:rsid w:val="00FD1A32"/>
    <w:rsid w:val="00FD4052"/>
    <w:rsid w:val="00FD496E"/>
    <w:rsid w:val="00FD548F"/>
    <w:rsid w:val="00FD56D9"/>
    <w:rsid w:val="00FD6EC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3FB8D057"/>
  <w15:docId w15:val="{EDE3A32A-8958-448D-ADD4-26ED0FEE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454545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C03C56"/>
    <w:rPr>
      <w:color w:val="2B579A"/>
      <w:shd w:val="clear" w:color="auto" w:fill="E6E6E6"/>
    </w:rPr>
  </w:style>
  <w:style w:type="paragraph" w:customStyle="1" w:styleId="BodyLetter">
    <w:name w:val="Body Letter"/>
    <w:basedOn w:val="Normal"/>
    <w:qFormat/>
    <w:rsid w:val="00C03C56"/>
    <w:pPr>
      <w:spacing w:after="0" w:line="276" w:lineRule="auto"/>
    </w:pPr>
    <w:rPr>
      <w:color w:val="auto"/>
      <w:sz w:val="22"/>
      <w:szCs w:val="22"/>
    </w:rPr>
  </w:style>
  <w:style w:type="table" w:customStyle="1" w:styleId="TableGrid1">
    <w:name w:val="Table Grid1"/>
    <w:basedOn w:val="TableNormal"/>
    <w:next w:val="TableGrid"/>
    <w:rsid w:val="002637E3"/>
    <w:pPr>
      <w:spacing w:before="60" w:after="60" w:line="290" w:lineRule="auto"/>
      <w:jc w:val="both"/>
    </w:pPr>
    <w:rPr>
      <w:rFonts w:ascii="Arial" w:eastAsia="Times New Roman" w:hAnsi="Arial" w:cs="Times New Roman"/>
      <w:kern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34C"/>
    <w:rPr>
      <w:color w:val="454545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61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61E"/>
    <w:rPr>
      <w:color w:val="454545" w:themeColor="text1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71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.operation@nationalgrideso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Custom 70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454545"/>
      </a:hlink>
      <a:folHlink>
        <a:srgbClr val="45454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E5FED5DB6544D9FACF5EB6194308A" ma:contentTypeVersion="2" ma:contentTypeDescription="Create a new document." ma:contentTypeScope="" ma:versionID="3d9e2bc97aad436bf7e5afedd19a9ca4">
  <xsd:schema xmlns:xsd="http://www.w3.org/2001/XMLSchema" xmlns:xs="http://www.w3.org/2001/XMLSchema" xmlns:p="http://schemas.microsoft.com/office/2006/metadata/properties" xmlns:ns2="2c4a82d1-790b-4937-b400-0f0f718c57a9" targetNamespace="http://schemas.microsoft.com/office/2006/metadata/properties" ma:root="true" ma:fieldsID="524d516a5fc48f0a31bebfb2190d43e3" ns2:_="">
    <xsd:import namespace="2c4a82d1-790b-4937-b400-0f0f718c57a9"/>
    <xsd:element name="properties">
      <xsd:complexType>
        <xsd:sequence>
          <xsd:element name="documentManagement">
            <xsd:complexType>
              <xsd:all>
                <xsd:element ref="ns2:Folder"/>
                <xsd:element ref="ns2:File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82d1-790b-4937-b400-0f0f718c57a9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SO visual identity"/>
          <xsd:enumeration value="OneSO"/>
        </xsd:restriction>
      </xsd:simpleType>
    </xsd:element>
    <xsd:element name="File_x0020_Owner" ma:index="9" ma:displayName="File Owner" ma:list="UserInfo" ma:SharePointGroup="0" ma:internalName="Fil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2c4a82d1-790b-4937-b400-0f0f718c57a9">SO visual identity</Folder>
    <File_x0020_Owner xmlns="2c4a82d1-790b-4937-b400-0f0f718c57a9">
      <UserInfo>
        <DisplayName>Moran, Christine</DisplayName>
        <AccountId>357</AccountId>
        <AccountType/>
      </UserInfo>
    </File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AC3D-A5D4-4155-BA4B-92E08B249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a82d1-790b-4937-b400-0f0f718c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0C8F2-97F1-42B4-B5C0-AED75DA9A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131AD-62E8-4B33-9DF0-C41CA43C1EEA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2c4a82d1-790b-4937-b400-0f0f718c57a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852E36-8949-4D35-AAFB-20DE35C9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5990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 Word Template - Board Report</vt:lpstr>
    </vt:vector>
  </TitlesOfParts>
  <Company>Hamilton-Brown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 Word Template - Board Report</dc:title>
  <dc:subject/>
  <dc:creator>Zarah McGugan</dc:creator>
  <cp:keywords/>
  <dc:description/>
  <cp:lastModifiedBy>Rice (ESO), Andrew</cp:lastModifiedBy>
  <cp:revision>2</cp:revision>
  <cp:lastPrinted>2019-04-08T12:10:00Z</cp:lastPrinted>
  <dcterms:created xsi:type="dcterms:W3CDTF">2019-11-05T07:08:00Z</dcterms:created>
  <dcterms:modified xsi:type="dcterms:W3CDTF">2019-11-05T07:08:00Z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0x01010097BE5FED5DB6544D9FACF5EB6194308A</vt:lpwstr>
  </property>
  <property fmtid="{D5CDD505-2E9C-101B-9397-08002B2CF9AE}" pid="3" name="_NewReviewCycle">
    <vt:lpwstr/>
  </property>
</Properties>
</file>